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62B5A" w14:textId="77777777" w:rsidR="00187405" w:rsidRDefault="00000000">
      <w:pPr>
        <w:spacing w:after="506" w:line="259" w:lineRule="auto"/>
        <w:ind w:left="0" w:right="0" w:firstLine="0"/>
        <w:jc w:val="left"/>
      </w:pPr>
      <w:r>
        <w:t xml:space="preserve">                   </w:t>
      </w:r>
    </w:p>
    <w:p w14:paraId="6479D025" w14:textId="77777777" w:rsidR="00187405" w:rsidRDefault="00000000">
      <w:pPr>
        <w:pBdr>
          <w:top w:val="single" w:sz="4" w:space="0" w:color="000000"/>
          <w:left w:val="single" w:sz="4" w:space="0" w:color="000000"/>
          <w:bottom w:val="single" w:sz="4" w:space="0" w:color="000000"/>
          <w:right w:val="single" w:sz="4" w:space="0" w:color="000000"/>
        </w:pBdr>
        <w:spacing w:after="0" w:line="259" w:lineRule="auto"/>
        <w:ind w:left="348" w:right="391" w:firstLine="0"/>
        <w:jc w:val="center"/>
      </w:pPr>
      <w:r>
        <w:rPr>
          <w:rFonts w:ascii="Arial" w:eastAsia="Arial" w:hAnsi="Arial" w:cs="Arial"/>
          <w:b/>
          <w:sz w:val="32"/>
        </w:rPr>
        <w:t xml:space="preserve">Standard Operating Procedure (SOP) </w:t>
      </w:r>
    </w:p>
    <w:p w14:paraId="3032FAFA" w14:textId="77777777" w:rsidR="00187405" w:rsidRDefault="00000000">
      <w:pPr>
        <w:pBdr>
          <w:top w:val="single" w:sz="4" w:space="0" w:color="000000"/>
          <w:left w:val="single" w:sz="4" w:space="0" w:color="000000"/>
          <w:bottom w:val="single" w:sz="4" w:space="0" w:color="000000"/>
          <w:right w:val="single" w:sz="4" w:space="0" w:color="000000"/>
        </w:pBdr>
        <w:spacing w:after="185" w:line="259" w:lineRule="auto"/>
        <w:ind w:left="348" w:right="391" w:firstLine="0"/>
        <w:jc w:val="left"/>
      </w:pPr>
      <w:r>
        <w:rPr>
          <w:rFonts w:ascii="Arial" w:eastAsia="Arial" w:hAnsi="Arial" w:cs="Arial"/>
          <w:b/>
          <w:sz w:val="32"/>
        </w:rPr>
        <w:t>Transport Services at MAHE Bengaluru Campus</w:t>
      </w:r>
      <w:r>
        <w:rPr>
          <w:rFonts w:ascii="Arial" w:eastAsia="Arial" w:hAnsi="Arial" w:cs="Arial"/>
          <w:b/>
          <w:sz w:val="32"/>
          <w:vertAlign w:val="subscript"/>
        </w:rPr>
        <w:t xml:space="preserve"> </w:t>
      </w:r>
    </w:p>
    <w:p w14:paraId="2ED31300" w14:textId="77777777" w:rsidR="00187405" w:rsidRDefault="00000000">
      <w:pPr>
        <w:spacing w:after="225" w:line="259" w:lineRule="auto"/>
        <w:ind w:left="0" w:right="0" w:firstLine="0"/>
        <w:jc w:val="left"/>
      </w:pPr>
      <w:r>
        <w:t xml:space="preserve">                           </w:t>
      </w:r>
      <w:r>
        <w:rPr>
          <w:b/>
        </w:rPr>
        <w:t xml:space="preserve"> </w:t>
      </w:r>
    </w:p>
    <w:p w14:paraId="728CBA18" w14:textId="77777777" w:rsidR="00187405" w:rsidRDefault="00000000">
      <w:pPr>
        <w:spacing w:after="225" w:line="259" w:lineRule="auto"/>
        <w:ind w:left="-5" w:right="0" w:hanging="10"/>
        <w:jc w:val="left"/>
      </w:pPr>
      <w:r>
        <w:rPr>
          <w:b/>
        </w:rPr>
        <w:t xml:space="preserve">OBJECTIVE:  </w:t>
      </w:r>
    </w:p>
    <w:p w14:paraId="1BCC156B" w14:textId="77777777" w:rsidR="00187405" w:rsidRDefault="00000000">
      <w:pPr>
        <w:spacing w:after="164"/>
        <w:ind w:left="0" w:right="459" w:firstLine="0"/>
      </w:pPr>
      <w:r>
        <w:t xml:space="preserve">Bus facility to Faculty, students &amp; staff from various parts of the Bangalore city to the MAHE BLR campus. The buses are safe and comfortable for transportation. </w:t>
      </w:r>
    </w:p>
    <w:p w14:paraId="7F5E7685" w14:textId="77777777" w:rsidR="00187405" w:rsidRDefault="00000000">
      <w:pPr>
        <w:spacing w:after="225" w:line="259" w:lineRule="auto"/>
        <w:ind w:left="-5" w:right="0" w:hanging="10"/>
        <w:jc w:val="left"/>
      </w:pPr>
      <w:r>
        <w:rPr>
          <w:b/>
        </w:rPr>
        <w:t xml:space="preserve">SCOPE:  </w:t>
      </w:r>
    </w:p>
    <w:p w14:paraId="65F5C58C" w14:textId="2CD3C557" w:rsidR="00187405" w:rsidRDefault="00000000">
      <w:pPr>
        <w:spacing w:after="165"/>
        <w:ind w:left="0" w:right="459" w:firstLine="0"/>
      </w:pPr>
      <w:r>
        <w:t>The transport process ensures smooth functioning of buses</w:t>
      </w:r>
      <w:r w:rsidR="00BA617D">
        <w:t xml:space="preserve"> </w:t>
      </w:r>
      <w:r>
        <w:t xml:space="preserve">on timely basis and ensures proper functioning of the transport system. </w:t>
      </w:r>
    </w:p>
    <w:p w14:paraId="20A8882B" w14:textId="77777777" w:rsidR="00187405" w:rsidRDefault="00000000">
      <w:pPr>
        <w:spacing w:after="225" w:line="259" w:lineRule="auto"/>
        <w:ind w:left="-5" w:right="0" w:hanging="10"/>
        <w:jc w:val="left"/>
      </w:pPr>
      <w:r>
        <w:rPr>
          <w:b/>
        </w:rPr>
        <w:t xml:space="preserve">RESPONSIBILITY:  </w:t>
      </w:r>
    </w:p>
    <w:p w14:paraId="7C7C9A35" w14:textId="77777777" w:rsidR="00187405" w:rsidRDefault="00000000">
      <w:pPr>
        <w:spacing w:after="165"/>
        <w:ind w:left="0" w:right="459" w:firstLine="0"/>
      </w:pPr>
      <w:r>
        <w:t xml:space="preserve">Transport facility is managed by office of the DDGS MAHE BLR Campus. Pick and drop facility is arranged as per university timings. </w:t>
      </w:r>
    </w:p>
    <w:p w14:paraId="5334D31F" w14:textId="77777777" w:rsidR="00187405" w:rsidRDefault="00000000">
      <w:pPr>
        <w:spacing w:after="225" w:line="259" w:lineRule="auto"/>
        <w:ind w:left="-5" w:right="0" w:hanging="10"/>
        <w:jc w:val="left"/>
      </w:pPr>
      <w:r>
        <w:rPr>
          <w:b/>
        </w:rPr>
        <w:t xml:space="preserve">PREFERENCE:  </w:t>
      </w:r>
    </w:p>
    <w:p w14:paraId="2C942D72" w14:textId="77777777" w:rsidR="00187405" w:rsidRDefault="00000000">
      <w:pPr>
        <w:numPr>
          <w:ilvl w:val="0"/>
          <w:numId w:val="1"/>
        </w:numPr>
        <w:ind w:right="459" w:hanging="360"/>
      </w:pPr>
      <w:r>
        <w:t>First Preference Will be given to the students.</w:t>
      </w:r>
      <w:r>
        <w:rPr>
          <w:b/>
        </w:rPr>
        <w:t xml:space="preserve"> </w:t>
      </w:r>
    </w:p>
    <w:p w14:paraId="4BA03871" w14:textId="77777777" w:rsidR="00187405" w:rsidRDefault="00000000">
      <w:pPr>
        <w:numPr>
          <w:ilvl w:val="0"/>
          <w:numId w:val="1"/>
        </w:numPr>
        <w:spacing w:after="164"/>
        <w:ind w:right="459" w:hanging="360"/>
      </w:pPr>
      <w:r>
        <w:t>If there is any vacancy,  then the facility will be extended to MAHE employees and later for outsourced employees.</w:t>
      </w:r>
      <w:r>
        <w:rPr>
          <w:b/>
        </w:rPr>
        <w:t xml:space="preserve"> </w:t>
      </w:r>
    </w:p>
    <w:p w14:paraId="5CA23292" w14:textId="77777777" w:rsidR="00187405" w:rsidRDefault="00000000">
      <w:pPr>
        <w:spacing w:after="225" w:line="259" w:lineRule="auto"/>
        <w:ind w:left="-5" w:right="0" w:hanging="10"/>
        <w:jc w:val="left"/>
      </w:pPr>
      <w:r>
        <w:rPr>
          <w:b/>
        </w:rPr>
        <w:t xml:space="preserve">PROCESS FOR BUS BOOKING: </w:t>
      </w:r>
    </w:p>
    <w:p w14:paraId="557AFDFA" w14:textId="56F71D70" w:rsidR="00187405" w:rsidRDefault="00000000">
      <w:pPr>
        <w:numPr>
          <w:ilvl w:val="0"/>
          <w:numId w:val="2"/>
        </w:numPr>
        <w:ind w:right="459" w:hanging="360"/>
      </w:pPr>
      <w:r>
        <w:t xml:space="preserve">The faculty, staff &amp; students will have to approach the </w:t>
      </w:r>
      <w:r w:rsidR="00FD1084">
        <w:t xml:space="preserve">Department of </w:t>
      </w:r>
      <w:r>
        <w:t xml:space="preserve">Transport.  </w:t>
      </w:r>
    </w:p>
    <w:p w14:paraId="6A6E5215" w14:textId="245DC678" w:rsidR="00187405" w:rsidRDefault="00000000">
      <w:pPr>
        <w:numPr>
          <w:ilvl w:val="0"/>
          <w:numId w:val="2"/>
        </w:numPr>
        <w:ind w:right="459" w:hanging="360"/>
      </w:pPr>
      <w:r>
        <w:t xml:space="preserve">Details related to bus booking will be shared by </w:t>
      </w:r>
      <w:r w:rsidR="00FD1084">
        <w:t>Department of Transport</w:t>
      </w:r>
      <w:r>
        <w:t xml:space="preserve">. </w:t>
      </w:r>
    </w:p>
    <w:p w14:paraId="254FEFE8" w14:textId="077ECA45" w:rsidR="00187405" w:rsidRDefault="00000000">
      <w:pPr>
        <w:numPr>
          <w:ilvl w:val="0"/>
          <w:numId w:val="2"/>
        </w:numPr>
        <w:ind w:right="459" w:hanging="360"/>
      </w:pPr>
      <w:r>
        <w:t xml:space="preserve">Bus routes will be shared by the </w:t>
      </w:r>
      <w:r w:rsidR="00FD1084">
        <w:t>Department of Transport</w:t>
      </w:r>
      <w:r>
        <w:t xml:space="preserve">. </w:t>
      </w:r>
    </w:p>
    <w:p w14:paraId="06B36FED" w14:textId="45B6AAC5" w:rsidR="00187405" w:rsidRDefault="00000000">
      <w:pPr>
        <w:numPr>
          <w:ilvl w:val="0"/>
          <w:numId w:val="2"/>
        </w:numPr>
        <w:spacing w:after="164"/>
        <w:ind w:right="459" w:hanging="360"/>
      </w:pPr>
      <w:r>
        <w:t xml:space="preserve">Payment link (only for students) will be shared by </w:t>
      </w:r>
      <w:r w:rsidR="00FD1084">
        <w:t>Department of Transport</w:t>
      </w:r>
      <w:r w:rsidR="00FD1084">
        <w:t xml:space="preserve"> </w:t>
      </w:r>
      <w:r>
        <w:t xml:space="preserve">to the students for necessary payments based on the routing. </w:t>
      </w:r>
    </w:p>
    <w:p w14:paraId="2CD98601" w14:textId="77777777" w:rsidR="00187405" w:rsidRDefault="00000000">
      <w:pPr>
        <w:spacing w:after="225" w:line="259" w:lineRule="auto"/>
        <w:ind w:left="-5" w:right="0" w:hanging="10"/>
        <w:jc w:val="left"/>
      </w:pPr>
      <w:r>
        <w:rPr>
          <w:b/>
        </w:rPr>
        <w:t xml:space="preserve">GUIDELINES: </w:t>
      </w:r>
    </w:p>
    <w:p w14:paraId="2FF6A2F7" w14:textId="77777777" w:rsidR="00187405" w:rsidRDefault="00000000">
      <w:pPr>
        <w:numPr>
          <w:ilvl w:val="0"/>
          <w:numId w:val="3"/>
        </w:numPr>
        <w:ind w:right="459"/>
      </w:pPr>
      <w:r>
        <w:t xml:space="preserve">All the students, Faculty and staff should be in their boarding point before 10 minutes of their pickup point. Bus will not wait for any reason for any delay.    </w:t>
      </w:r>
    </w:p>
    <w:p w14:paraId="23D6A5F7" w14:textId="2ED25398" w:rsidR="00187405" w:rsidRDefault="00000000">
      <w:pPr>
        <w:numPr>
          <w:ilvl w:val="0"/>
          <w:numId w:val="3"/>
        </w:numPr>
        <w:ind w:right="459"/>
      </w:pPr>
      <w:r>
        <w:t>All the faculty</w:t>
      </w:r>
      <w:r w:rsidR="00D832D1">
        <w:t xml:space="preserve"> </w:t>
      </w:r>
      <w:r>
        <w:t xml:space="preserve">and staff should display their ID card daily before boarding the bus.  </w:t>
      </w:r>
    </w:p>
    <w:p w14:paraId="7CA9AC19" w14:textId="77777777" w:rsidR="00187405" w:rsidRDefault="00000000">
      <w:pPr>
        <w:numPr>
          <w:ilvl w:val="0"/>
          <w:numId w:val="3"/>
        </w:numPr>
        <w:ind w:right="459"/>
      </w:pPr>
      <w:r>
        <w:t xml:space="preserve">The students, faculty &amp; staff  should not celebrate birthday parties &amp; festivals in the bus.  </w:t>
      </w:r>
    </w:p>
    <w:p w14:paraId="671141F3" w14:textId="4464C213" w:rsidR="00187405" w:rsidRDefault="00000000" w:rsidP="00BF3FF6">
      <w:pPr>
        <w:numPr>
          <w:ilvl w:val="0"/>
          <w:numId w:val="3"/>
        </w:numPr>
        <w:ind w:right="459"/>
      </w:pPr>
      <w:r>
        <w:lastRenderedPageBreak/>
        <w:t xml:space="preserve">Never stop the bus anywhere except at the designated points. Bus Services are provided for the commutation between designated pickup point to university and back only. Do not deviate or stop the bus </w:t>
      </w:r>
      <w:proofErr w:type="spellStart"/>
      <w:r>
        <w:t>en</w:t>
      </w:r>
      <w:proofErr w:type="spellEnd"/>
      <w:r>
        <w:t xml:space="preserve"> route for any personal reasons. </w:t>
      </w:r>
    </w:p>
    <w:p w14:paraId="1C1BF6EC" w14:textId="5DB0BF52" w:rsidR="00187405" w:rsidRDefault="00000000">
      <w:pPr>
        <w:numPr>
          <w:ilvl w:val="0"/>
          <w:numId w:val="3"/>
        </w:numPr>
        <w:ind w:right="459"/>
      </w:pPr>
      <w:r>
        <w:t xml:space="preserve">Students and staff should follow the instructions </w:t>
      </w:r>
      <w:r w:rsidR="00FD1084">
        <w:t xml:space="preserve">by </w:t>
      </w:r>
      <w:r w:rsidR="00FD1084">
        <w:t>Department of Transport</w:t>
      </w:r>
      <w:r>
        <w:t xml:space="preserve">.  </w:t>
      </w:r>
    </w:p>
    <w:p w14:paraId="77DC87EF" w14:textId="77777777" w:rsidR="00187405" w:rsidRDefault="00000000">
      <w:pPr>
        <w:numPr>
          <w:ilvl w:val="0"/>
          <w:numId w:val="3"/>
        </w:numPr>
        <w:ind w:right="459"/>
      </w:pPr>
      <w:r>
        <w:t xml:space="preserve">While on the bus, students must conduct themselves in a quiet and courteous manner, showing consideration for the comfort and safety of others.  </w:t>
      </w:r>
    </w:p>
    <w:p w14:paraId="6257D19C" w14:textId="77777777" w:rsidR="00187405" w:rsidRDefault="00000000">
      <w:pPr>
        <w:numPr>
          <w:ilvl w:val="0"/>
          <w:numId w:val="3"/>
        </w:numPr>
        <w:ind w:right="459"/>
      </w:pPr>
      <w:r>
        <w:t xml:space="preserve">Scuffling, fighting, smoking, alcoholic beverages and using obscene language in the bus are strictly prohibited. </w:t>
      </w:r>
    </w:p>
    <w:p w14:paraId="5E113C31" w14:textId="47E80B26" w:rsidR="00187405" w:rsidRDefault="00000000">
      <w:pPr>
        <w:numPr>
          <w:ilvl w:val="0"/>
          <w:numId w:val="3"/>
        </w:numPr>
        <w:ind w:right="459"/>
      </w:pPr>
      <w:r>
        <w:t xml:space="preserve">The bus users must use the bus route number, which is allotted to them by the </w:t>
      </w:r>
      <w:r w:rsidR="00FD1084">
        <w:t>Department of Transport</w:t>
      </w:r>
      <w:r>
        <w:t xml:space="preserve">. They cannot change or use the bus by their own choice. To change the pickup and drop point, bus users must take permission from the </w:t>
      </w:r>
      <w:r w:rsidR="00FD1084">
        <w:t>Department of Transport</w:t>
      </w:r>
      <w:r w:rsidR="00FD1084">
        <w:t xml:space="preserve"> </w:t>
      </w:r>
      <w:r>
        <w:t xml:space="preserve">through email communication with proper approvals from the office of DDGS.  </w:t>
      </w:r>
    </w:p>
    <w:p w14:paraId="563EFA91" w14:textId="41CAAD48" w:rsidR="00187405" w:rsidRDefault="00000000">
      <w:pPr>
        <w:numPr>
          <w:ilvl w:val="0"/>
          <w:numId w:val="3"/>
        </w:numPr>
        <w:ind w:right="459"/>
      </w:pPr>
      <w:r>
        <w:t xml:space="preserve">In case the vehicle stops at an unscheduled spot, please inform </w:t>
      </w:r>
      <w:r w:rsidR="00FD1084">
        <w:t xml:space="preserve">to the </w:t>
      </w:r>
      <w:r w:rsidR="00FD1084">
        <w:t>Department of Transport</w:t>
      </w:r>
      <w:r>
        <w:t xml:space="preserve">. </w:t>
      </w:r>
    </w:p>
    <w:p w14:paraId="491F738D" w14:textId="77777777" w:rsidR="00187405" w:rsidRDefault="00000000">
      <w:pPr>
        <w:numPr>
          <w:ilvl w:val="0"/>
          <w:numId w:val="3"/>
        </w:numPr>
        <w:ind w:right="459"/>
      </w:pPr>
      <w:r>
        <w:t xml:space="preserve">Be vigilant and alert throughout the journey. Stay alert of the route. Take care of your personal belongings in the bus. Avoid expensive or noticeable jewellery. University is not responsible for your personal belongings. </w:t>
      </w:r>
    </w:p>
    <w:p w14:paraId="56A0D11F" w14:textId="0DF710E7" w:rsidR="00187405" w:rsidRDefault="00000000">
      <w:pPr>
        <w:numPr>
          <w:ilvl w:val="0"/>
          <w:numId w:val="3"/>
        </w:numPr>
        <w:ind w:right="459"/>
      </w:pPr>
      <w:r>
        <w:t xml:space="preserve">Whenever there is any traffic violation by the driver, inform </w:t>
      </w:r>
      <w:r w:rsidR="00FD1084">
        <w:t xml:space="preserve">to the </w:t>
      </w:r>
      <w:r w:rsidR="00FD1084">
        <w:t>Department of Transport</w:t>
      </w:r>
      <w:r w:rsidR="00FD1084">
        <w:t xml:space="preserve"> </w:t>
      </w:r>
      <w:r>
        <w:t xml:space="preserve">about the same. </w:t>
      </w:r>
    </w:p>
    <w:p w14:paraId="7283777D" w14:textId="746CA641" w:rsidR="00187405" w:rsidRDefault="00FD1084">
      <w:pPr>
        <w:numPr>
          <w:ilvl w:val="0"/>
          <w:numId w:val="3"/>
        </w:numPr>
        <w:ind w:right="459"/>
      </w:pPr>
      <w:r>
        <w:t>I</w:t>
      </w:r>
      <w:r w:rsidR="00000000">
        <w:t>f you observe any strange person sitting along with the driver and do not board the vehicle</w:t>
      </w:r>
      <w:r>
        <w:t xml:space="preserve"> inform the same to </w:t>
      </w:r>
      <w:r>
        <w:t>Department of Transport</w:t>
      </w:r>
      <w:r w:rsidR="00000000">
        <w:t xml:space="preserve">. </w:t>
      </w:r>
    </w:p>
    <w:p w14:paraId="388BDF76" w14:textId="4C2844F2" w:rsidR="00187405" w:rsidRDefault="00000000">
      <w:pPr>
        <w:numPr>
          <w:ilvl w:val="0"/>
          <w:numId w:val="3"/>
        </w:numPr>
        <w:ind w:right="459"/>
      </w:pPr>
      <w:r>
        <w:t xml:space="preserve">In case of vehicle breakdown during the journey, please report the same immediately to the </w:t>
      </w:r>
      <w:r w:rsidR="00FD1084">
        <w:t>Department of Transport</w:t>
      </w:r>
      <w:r>
        <w:t xml:space="preserve">. </w:t>
      </w:r>
    </w:p>
    <w:p w14:paraId="69087ED1" w14:textId="77777777" w:rsidR="00187405" w:rsidRDefault="00000000">
      <w:pPr>
        <w:numPr>
          <w:ilvl w:val="0"/>
          <w:numId w:val="3"/>
        </w:numPr>
        <w:ind w:right="459"/>
      </w:pPr>
      <w:r>
        <w:t xml:space="preserve">Please ensure you alight yourself only inside the campus while you are reporting to campus and board the bus only at the designated boarding point inside the campus premises. </w:t>
      </w:r>
    </w:p>
    <w:p w14:paraId="05F606AC" w14:textId="77777777" w:rsidR="00187405" w:rsidRDefault="00000000">
      <w:pPr>
        <w:numPr>
          <w:ilvl w:val="0"/>
          <w:numId w:val="3"/>
        </w:numPr>
        <w:ind w:right="459"/>
      </w:pPr>
      <w:r>
        <w:t xml:space="preserve">Do not encourage the driver to play loud music in the bus. </w:t>
      </w:r>
    </w:p>
    <w:p w14:paraId="4A6AB9CB" w14:textId="77777777" w:rsidR="00187405" w:rsidRDefault="00000000">
      <w:pPr>
        <w:numPr>
          <w:ilvl w:val="0"/>
          <w:numId w:val="3"/>
        </w:numPr>
        <w:ind w:right="459"/>
      </w:pPr>
      <w:r>
        <w:t xml:space="preserve">Do not involve in unnecessary conversations. </w:t>
      </w:r>
    </w:p>
    <w:p w14:paraId="7B667B42" w14:textId="77777777" w:rsidR="00187405" w:rsidRDefault="00000000">
      <w:pPr>
        <w:numPr>
          <w:ilvl w:val="0"/>
          <w:numId w:val="3"/>
        </w:numPr>
        <w:ind w:right="459"/>
      </w:pPr>
      <w:r>
        <w:t xml:space="preserve">Do not instigate the driver for speeding the bus. </w:t>
      </w:r>
    </w:p>
    <w:p w14:paraId="25937D01" w14:textId="77777777" w:rsidR="00187405" w:rsidRDefault="00000000">
      <w:pPr>
        <w:numPr>
          <w:ilvl w:val="0"/>
          <w:numId w:val="3"/>
        </w:numPr>
        <w:ind w:right="459"/>
      </w:pPr>
      <w:r>
        <w:t xml:space="preserve">Do not call bus driver for any unscheduled pickup and drop even in case of emergency. </w:t>
      </w:r>
    </w:p>
    <w:p w14:paraId="262F43BD" w14:textId="77777777" w:rsidR="00187405" w:rsidRDefault="00000000">
      <w:pPr>
        <w:numPr>
          <w:ilvl w:val="0"/>
          <w:numId w:val="3"/>
        </w:numPr>
        <w:ind w:right="459"/>
      </w:pPr>
      <w:r>
        <w:t xml:space="preserve">Do not tip the driver in any way and do not get involved with the drivers in any financial support. </w:t>
      </w:r>
    </w:p>
    <w:p w14:paraId="7E468239" w14:textId="77777777" w:rsidR="00187405" w:rsidRDefault="00000000">
      <w:pPr>
        <w:numPr>
          <w:ilvl w:val="0"/>
          <w:numId w:val="3"/>
        </w:numPr>
        <w:ind w:right="459"/>
      </w:pPr>
      <w:r>
        <w:t xml:space="preserve">Do not drive the bus. All commercial vehicles are to be driven by a person who holds valid “Transport Badges” from the competent authorities. </w:t>
      </w:r>
    </w:p>
    <w:p w14:paraId="71FEB95E" w14:textId="09263F05" w:rsidR="00187405" w:rsidRDefault="00000000">
      <w:pPr>
        <w:numPr>
          <w:ilvl w:val="0"/>
          <w:numId w:val="3"/>
        </w:numPr>
        <w:ind w:right="459"/>
      </w:pPr>
      <w:r>
        <w:t xml:space="preserve">Do not engage with drivers in any verbal/physical altercations in case of any conflicts. Please report it to the </w:t>
      </w:r>
      <w:r w:rsidR="00FD1084">
        <w:t>Department of Transport</w:t>
      </w:r>
      <w:r>
        <w:t xml:space="preserve">.  </w:t>
      </w:r>
    </w:p>
    <w:p w14:paraId="541A444E" w14:textId="37EE491D" w:rsidR="00187405" w:rsidRDefault="00000000">
      <w:pPr>
        <w:numPr>
          <w:ilvl w:val="0"/>
          <w:numId w:val="3"/>
        </w:numPr>
        <w:ind w:right="459"/>
      </w:pPr>
      <w:r>
        <w:t xml:space="preserve">Do not make any verbal complaints about the driver while you are on travel. Please report to </w:t>
      </w:r>
      <w:r w:rsidR="00FD1084">
        <w:t xml:space="preserve">the </w:t>
      </w:r>
      <w:r w:rsidR="00FD1084">
        <w:t>Department of Transport</w:t>
      </w:r>
      <w:r>
        <w:t xml:space="preserve"> about driver and vehicle maintenance etc.  </w:t>
      </w:r>
    </w:p>
    <w:p w14:paraId="0EBB599A" w14:textId="77777777" w:rsidR="00187405" w:rsidRDefault="00000000">
      <w:pPr>
        <w:numPr>
          <w:ilvl w:val="0"/>
          <w:numId w:val="3"/>
        </w:numPr>
        <w:ind w:right="459"/>
      </w:pPr>
      <w:r>
        <w:t xml:space="preserve">Do not alter the sequence of drop or pickup of the scheduled route. </w:t>
      </w:r>
    </w:p>
    <w:p w14:paraId="446926B0" w14:textId="474D5761" w:rsidR="00187405" w:rsidRDefault="00000000">
      <w:pPr>
        <w:numPr>
          <w:ilvl w:val="0"/>
          <w:numId w:val="3"/>
        </w:numPr>
        <w:ind w:right="459"/>
      </w:pPr>
      <w:r>
        <w:lastRenderedPageBreak/>
        <w:t xml:space="preserve">In case of change in vehicle or route, do not travel without authentication by the </w:t>
      </w:r>
      <w:r w:rsidR="00FD1084">
        <w:t>Department of Transport</w:t>
      </w:r>
      <w:r>
        <w:t xml:space="preserve">. </w:t>
      </w:r>
    </w:p>
    <w:p w14:paraId="10FDFB31" w14:textId="77777777" w:rsidR="00187405" w:rsidRDefault="00000000">
      <w:pPr>
        <w:numPr>
          <w:ilvl w:val="0"/>
          <w:numId w:val="3"/>
        </w:numPr>
        <w:ind w:right="459"/>
      </w:pPr>
      <w:r>
        <w:t xml:space="preserve">Be alert to anything abnormal and be confident, do not panic. </w:t>
      </w:r>
    </w:p>
    <w:p w14:paraId="7A9A44B0" w14:textId="77777777" w:rsidR="00187405" w:rsidRDefault="00000000">
      <w:pPr>
        <w:numPr>
          <w:ilvl w:val="0"/>
          <w:numId w:val="3"/>
        </w:numPr>
        <w:ind w:right="459"/>
      </w:pPr>
      <w:r>
        <w:t xml:space="preserve">Ensure the driver keeps to well used roads and avoid deserted areas. </w:t>
      </w:r>
    </w:p>
    <w:p w14:paraId="0B4A157E" w14:textId="03165207" w:rsidR="00187405" w:rsidRDefault="00000000">
      <w:pPr>
        <w:numPr>
          <w:ilvl w:val="0"/>
          <w:numId w:val="3"/>
        </w:numPr>
        <w:ind w:right="459"/>
      </w:pPr>
      <w:r>
        <w:t xml:space="preserve">Co-operate with </w:t>
      </w:r>
      <w:r w:rsidR="00FD1084">
        <w:t>Department of Transport</w:t>
      </w:r>
      <w:r>
        <w:t xml:space="preserve"> by answering their tracking calls. </w:t>
      </w:r>
    </w:p>
    <w:p w14:paraId="34273880" w14:textId="0E12B9B4" w:rsidR="00187405" w:rsidRDefault="00000000">
      <w:pPr>
        <w:numPr>
          <w:ilvl w:val="0"/>
          <w:numId w:val="3"/>
        </w:numPr>
        <w:ind w:right="459"/>
      </w:pPr>
      <w:r>
        <w:t xml:space="preserve">In case of complaints against any commuters for indiscipline behaviour, the bus driver will report immediately to the </w:t>
      </w:r>
      <w:r w:rsidR="00FD1084">
        <w:t>Department of Transport</w:t>
      </w:r>
      <w:r>
        <w:t xml:space="preserve"> and disciplinary actions will be taken against the defaulter by the university. </w:t>
      </w:r>
    </w:p>
    <w:p w14:paraId="3DBC167A" w14:textId="77777777" w:rsidR="00D832D1" w:rsidRDefault="00000000">
      <w:pPr>
        <w:numPr>
          <w:ilvl w:val="0"/>
          <w:numId w:val="3"/>
        </w:numPr>
        <w:ind w:right="459"/>
      </w:pPr>
      <w:r>
        <w:t xml:space="preserve">University has the rights to change the pickup and drop points, </w:t>
      </w:r>
      <w:r w:rsidR="005D2A25">
        <w:t>timings,</w:t>
      </w:r>
      <w:r>
        <w:t xml:space="preserve"> and routing list.</w:t>
      </w:r>
    </w:p>
    <w:p w14:paraId="52C4CF18" w14:textId="77777777" w:rsidR="00D832D1" w:rsidRDefault="00D832D1">
      <w:pPr>
        <w:numPr>
          <w:ilvl w:val="0"/>
          <w:numId w:val="3"/>
        </w:numPr>
        <w:ind w:right="459"/>
      </w:pPr>
      <w:r>
        <w:t>All students who have paid the transportation fees will be issued with bus pass.</w:t>
      </w:r>
    </w:p>
    <w:p w14:paraId="25B39CCB" w14:textId="2E73E696" w:rsidR="007C45DC" w:rsidRDefault="00D832D1" w:rsidP="007C45DC">
      <w:pPr>
        <w:numPr>
          <w:ilvl w:val="0"/>
          <w:numId w:val="3"/>
        </w:numPr>
        <w:ind w:right="459"/>
      </w:pPr>
      <w:r>
        <w:t>Students are requested to collect the bus pass at the office of transport [Security Block, Gate No.1, - 1</w:t>
      </w:r>
      <w:r w:rsidRPr="00D832D1">
        <w:rPr>
          <w:vertAlign w:val="superscript"/>
        </w:rPr>
        <w:t>st</w:t>
      </w:r>
      <w:r>
        <w:t xml:space="preserve"> floor]. </w:t>
      </w:r>
    </w:p>
    <w:p w14:paraId="357F6600" w14:textId="585157F1" w:rsidR="00E23668" w:rsidRDefault="00D832D1" w:rsidP="00E23668">
      <w:pPr>
        <w:numPr>
          <w:ilvl w:val="0"/>
          <w:numId w:val="3"/>
        </w:numPr>
        <w:ind w:right="459"/>
        <w:rPr>
          <w:i/>
          <w:iCs/>
        </w:rPr>
      </w:pPr>
      <w:r>
        <w:t>All the students should display their Bus pass daily before boarding the bus, this is mandatory.</w:t>
      </w:r>
      <w:r w:rsidR="00E23668">
        <w:t xml:space="preserve"> And students are required to follow the rules and regulations. </w:t>
      </w:r>
      <w:r w:rsidR="00E23668" w:rsidRPr="00E23668">
        <w:rPr>
          <w:i/>
          <w:iCs/>
        </w:rPr>
        <w:t>“Help us to serve you better”.</w:t>
      </w:r>
    </w:p>
    <w:p w14:paraId="5393F2CE" w14:textId="77777777" w:rsidR="007C45DC" w:rsidRPr="00E23668" w:rsidRDefault="007C45DC" w:rsidP="007C45DC">
      <w:pPr>
        <w:ind w:left="461" w:right="459" w:firstLine="0"/>
        <w:rPr>
          <w:i/>
          <w:iCs/>
        </w:rPr>
      </w:pPr>
    </w:p>
    <w:p w14:paraId="7EE0DD69" w14:textId="749A87CD" w:rsidR="007C45DC" w:rsidRPr="007C45DC" w:rsidRDefault="007C45DC" w:rsidP="007C45DC">
      <w:pPr>
        <w:ind w:left="0" w:right="459" w:firstLine="0"/>
        <w:rPr>
          <w:b/>
          <w:bCs/>
        </w:rPr>
      </w:pPr>
      <w:r w:rsidRPr="007C45DC">
        <w:rPr>
          <w:b/>
          <w:bCs/>
          <w:highlight w:val="yellow"/>
        </w:rPr>
        <w:t>Note: Students, Faculty/Staffs should ensure and utilise only one route bus for boarding and de boarding the bus.</w:t>
      </w:r>
    </w:p>
    <w:p w14:paraId="61ABCDD8" w14:textId="139B06A0" w:rsidR="00187405" w:rsidRDefault="00187405" w:rsidP="00E23668">
      <w:pPr>
        <w:ind w:left="0" w:right="459" w:firstLine="0"/>
      </w:pPr>
    </w:p>
    <w:tbl>
      <w:tblPr>
        <w:tblStyle w:val="TableGrid"/>
        <w:tblW w:w="11351" w:type="dxa"/>
        <w:tblInd w:w="-1133" w:type="dxa"/>
        <w:tblCellMar>
          <w:top w:w="48" w:type="dxa"/>
          <w:left w:w="106" w:type="dxa"/>
          <w:bottom w:w="6" w:type="dxa"/>
          <w:right w:w="51" w:type="dxa"/>
        </w:tblCellMar>
        <w:tblLook w:val="04A0" w:firstRow="1" w:lastRow="0" w:firstColumn="1" w:lastColumn="0" w:noHBand="0" w:noVBand="1"/>
      </w:tblPr>
      <w:tblGrid>
        <w:gridCol w:w="1251"/>
        <w:gridCol w:w="1728"/>
        <w:gridCol w:w="3139"/>
        <w:gridCol w:w="727"/>
        <w:gridCol w:w="1332"/>
        <w:gridCol w:w="3174"/>
      </w:tblGrid>
      <w:tr w:rsidR="00187405" w14:paraId="0CFC0574" w14:textId="77777777">
        <w:trPr>
          <w:trHeight w:val="446"/>
        </w:trPr>
        <w:tc>
          <w:tcPr>
            <w:tcW w:w="8177" w:type="dxa"/>
            <w:gridSpan w:val="5"/>
            <w:tcBorders>
              <w:top w:val="single" w:sz="4" w:space="0" w:color="000000"/>
              <w:left w:val="single" w:sz="4" w:space="0" w:color="000000"/>
              <w:bottom w:val="single" w:sz="4" w:space="0" w:color="000000"/>
              <w:right w:val="nil"/>
            </w:tcBorders>
            <w:shd w:val="clear" w:color="auto" w:fill="8EA9DB"/>
          </w:tcPr>
          <w:p w14:paraId="1704B0F0" w14:textId="77777777" w:rsidR="00187405" w:rsidRDefault="00000000">
            <w:pPr>
              <w:spacing w:after="0" w:line="259" w:lineRule="auto"/>
              <w:ind w:left="0" w:right="0" w:firstLine="0"/>
              <w:jc w:val="left"/>
            </w:pPr>
            <w:r>
              <w:rPr>
                <w:b/>
                <w:sz w:val="28"/>
              </w:rPr>
              <w:t xml:space="preserve">Team Lead: Vinod. G                                    Escalation Matrix </w:t>
            </w:r>
          </w:p>
        </w:tc>
        <w:tc>
          <w:tcPr>
            <w:tcW w:w="3174" w:type="dxa"/>
            <w:tcBorders>
              <w:top w:val="single" w:sz="4" w:space="0" w:color="000000"/>
              <w:left w:val="nil"/>
              <w:bottom w:val="single" w:sz="4" w:space="0" w:color="000000"/>
              <w:right w:val="single" w:sz="4" w:space="0" w:color="000000"/>
            </w:tcBorders>
            <w:shd w:val="clear" w:color="auto" w:fill="8EA9DB"/>
          </w:tcPr>
          <w:p w14:paraId="2A049605" w14:textId="77777777" w:rsidR="00187405" w:rsidRDefault="00187405">
            <w:pPr>
              <w:spacing w:after="160" w:line="259" w:lineRule="auto"/>
              <w:ind w:left="0" w:right="0" w:firstLine="0"/>
              <w:jc w:val="left"/>
            </w:pPr>
          </w:p>
        </w:tc>
      </w:tr>
      <w:tr w:rsidR="00187405" w14:paraId="3209D1E0" w14:textId="77777777">
        <w:trPr>
          <w:trHeight w:val="624"/>
        </w:trPr>
        <w:tc>
          <w:tcPr>
            <w:tcW w:w="1251" w:type="dxa"/>
            <w:tcBorders>
              <w:top w:val="single" w:sz="4" w:space="0" w:color="000000"/>
              <w:left w:val="single" w:sz="4" w:space="0" w:color="000000"/>
              <w:bottom w:val="single" w:sz="4" w:space="0" w:color="000000"/>
              <w:right w:val="single" w:sz="4" w:space="0" w:color="000000"/>
            </w:tcBorders>
            <w:shd w:val="clear" w:color="auto" w:fill="8EA9DB"/>
            <w:vAlign w:val="center"/>
          </w:tcPr>
          <w:p w14:paraId="3B69D921" w14:textId="77777777" w:rsidR="00187405" w:rsidRDefault="00000000">
            <w:pPr>
              <w:spacing w:after="0" w:line="259" w:lineRule="auto"/>
              <w:ind w:left="0" w:right="60" w:firstLine="0"/>
              <w:jc w:val="center"/>
            </w:pPr>
            <w:r>
              <w:rPr>
                <w:b/>
                <w:sz w:val="20"/>
              </w:rPr>
              <w:t xml:space="preserve">SL No </w:t>
            </w:r>
          </w:p>
        </w:tc>
        <w:tc>
          <w:tcPr>
            <w:tcW w:w="1728" w:type="dxa"/>
            <w:tcBorders>
              <w:top w:val="single" w:sz="4" w:space="0" w:color="000000"/>
              <w:left w:val="single" w:sz="4" w:space="0" w:color="000000"/>
              <w:bottom w:val="single" w:sz="4" w:space="0" w:color="000000"/>
              <w:right w:val="single" w:sz="4" w:space="0" w:color="000000"/>
            </w:tcBorders>
            <w:shd w:val="clear" w:color="auto" w:fill="8EA9DB"/>
            <w:vAlign w:val="center"/>
          </w:tcPr>
          <w:p w14:paraId="66BBA459" w14:textId="77777777" w:rsidR="00187405" w:rsidRDefault="00000000">
            <w:pPr>
              <w:spacing w:after="0" w:line="259" w:lineRule="auto"/>
              <w:ind w:left="0" w:right="54" w:firstLine="0"/>
              <w:jc w:val="center"/>
            </w:pPr>
            <w:r>
              <w:rPr>
                <w:rFonts w:ascii="Arial" w:eastAsia="Arial" w:hAnsi="Arial" w:cs="Arial"/>
                <w:b/>
                <w:color w:val="3A3838"/>
                <w:sz w:val="20"/>
              </w:rPr>
              <w:t xml:space="preserve">Name </w:t>
            </w:r>
          </w:p>
        </w:tc>
        <w:tc>
          <w:tcPr>
            <w:tcW w:w="3139" w:type="dxa"/>
            <w:tcBorders>
              <w:top w:val="single" w:sz="4" w:space="0" w:color="000000"/>
              <w:left w:val="single" w:sz="4" w:space="0" w:color="000000"/>
              <w:bottom w:val="single" w:sz="4" w:space="0" w:color="000000"/>
              <w:right w:val="single" w:sz="4" w:space="0" w:color="000000"/>
            </w:tcBorders>
            <w:shd w:val="clear" w:color="auto" w:fill="8EA9DB"/>
            <w:vAlign w:val="center"/>
          </w:tcPr>
          <w:p w14:paraId="479CD09C" w14:textId="77777777" w:rsidR="00187405" w:rsidRDefault="00000000">
            <w:pPr>
              <w:spacing w:after="0" w:line="259" w:lineRule="auto"/>
              <w:ind w:left="0" w:right="54" w:firstLine="0"/>
              <w:jc w:val="center"/>
            </w:pPr>
            <w:r>
              <w:rPr>
                <w:rFonts w:ascii="Arial" w:eastAsia="Arial" w:hAnsi="Arial" w:cs="Arial"/>
                <w:b/>
                <w:color w:val="3A3838"/>
                <w:sz w:val="20"/>
              </w:rPr>
              <w:t xml:space="preserve">Designation </w:t>
            </w:r>
          </w:p>
        </w:tc>
        <w:tc>
          <w:tcPr>
            <w:tcW w:w="727" w:type="dxa"/>
            <w:tcBorders>
              <w:top w:val="single" w:sz="4" w:space="0" w:color="000000"/>
              <w:left w:val="single" w:sz="4" w:space="0" w:color="000000"/>
              <w:bottom w:val="single" w:sz="4" w:space="0" w:color="000000"/>
              <w:right w:val="single" w:sz="4" w:space="0" w:color="000000"/>
            </w:tcBorders>
            <w:shd w:val="clear" w:color="auto" w:fill="8EA9DB"/>
            <w:vAlign w:val="center"/>
          </w:tcPr>
          <w:p w14:paraId="65FBC830" w14:textId="77777777" w:rsidR="00187405" w:rsidRDefault="00000000">
            <w:pPr>
              <w:spacing w:after="0" w:line="259" w:lineRule="auto"/>
              <w:ind w:left="4" w:right="0" w:firstLine="0"/>
              <w:jc w:val="left"/>
            </w:pPr>
            <w:r>
              <w:rPr>
                <w:rFonts w:ascii="Arial" w:eastAsia="Arial" w:hAnsi="Arial" w:cs="Arial"/>
                <w:b/>
                <w:color w:val="3A3838"/>
                <w:sz w:val="20"/>
              </w:rPr>
              <w:t xml:space="preserve">Level </w:t>
            </w:r>
          </w:p>
        </w:tc>
        <w:tc>
          <w:tcPr>
            <w:tcW w:w="1332" w:type="dxa"/>
            <w:tcBorders>
              <w:top w:val="single" w:sz="4" w:space="0" w:color="000000"/>
              <w:left w:val="single" w:sz="4" w:space="0" w:color="000000"/>
              <w:bottom w:val="single" w:sz="4" w:space="0" w:color="000000"/>
              <w:right w:val="single" w:sz="4" w:space="0" w:color="000000"/>
            </w:tcBorders>
            <w:shd w:val="clear" w:color="auto" w:fill="8EA9DB"/>
          </w:tcPr>
          <w:p w14:paraId="073BB946" w14:textId="77777777" w:rsidR="00187405" w:rsidRDefault="00000000">
            <w:pPr>
              <w:spacing w:after="0" w:line="259" w:lineRule="auto"/>
              <w:ind w:left="28" w:right="28" w:firstLine="0"/>
              <w:jc w:val="center"/>
            </w:pPr>
            <w:r>
              <w:rPr>
                <w:rFonts w:ascii="Arial" w:eastAsia="Arial" w:hAnsi="Arial" w:cs="Arial"/>
                <w:b/>
                <w:color w:val="3A3838"/>
                <w:sz w:val="20"/>
              </w:rPr>
              <w:t xml:space="preserve">Contact No. </w:t>
            </w:r>
          </w:p>
        </w:tc>
        <w:tc>
          <w:tcPr>
            <w:tcW w:w="3174" w:type="dxa"/>
            <w:tcBorders>
              <w:top w:val="single" w:sz="4" w:space="0" w:color="000000"/>
              <w:left w:val="single" w:sz="4" w:space="0" w:color="000000"/>
              <w:bottom w:val="single" w:sz="4" w:space="0" w:color="000000"/>
              <w:right w:val="single" w:sz="4" w:space="0" w:color="000000"/>
            </w:tcBorders>
            <w:shd w:val="clear" w:color="auto" w:fill="8EA9DB"/>
            <w:vAlign w:val="center"/>
          </w:tcPr>
          <w:p w14:paraId="193F721F" w14:textId="77777777" w:rsidR="00187405" w:rsidRDefault="00000000">
            <w:pPr>
              <w:spacing w:after="0" w:line="259" w:lineRule="auto"/>
              <w:ind w:left="0" w:right="57" w:firstLine="0"/>
              <w:jc w:val="center"/>
            </w:pPr>
            <w:r>
              <w:rPr>
                <w:rFonts w:ascii="Arial" w:eastAsia="Arial" w:hAnsi="Arial" w:cs="Arial"/>
                <w:b/>
                <w:color w:val="3A3838"/>
                <w:sz w:val="20"/>
              </w:rPr>
              <w:t xml:space="preserve">Mail id </w:t>
            </w:r>
          </w:p>
        </w:tc>
      </w:tr>
      <w:tr w:rsidR="00187405" w14:paraId="567FA28D" w14:textId="77777777">
        <w:trPr>
          <w:trHeight w:val="353"/>
        </w:trPr>
        <w:tc>
          <w:tcPr>
            <w:tcW w:w="1251" w:type="dxa"/>
            <w:tcBorders>
              <w:top w:val="single" w:sz="4" w:space="0" w:color="000000"/>
              <w:left w:val="single" w:sz="4" w:space="0" w:color="000000"/>
              <w:bottom w:val="single" w:sz="4" w:space="0" w:color="000000"/>
              <w:right w:val="single" w:sz="4" w:space="0" w:color="000000"/>
            </w:tcBorders>
          </w:tcPr>
          <w:p w14:paraId="72800872" w14:textId="4F1DFF3E" w:rsidR="00187405" w:rsidRDefault="00BF3FF6">
            <w:pPr>
              <w:spacing w:after="0" w:line="259" w:lineRule="auto"/>
              <w:ind w:left="0" w:right="55" w:firstLine="0"/>
              <w:jc w:val="center"/>
            </w:pPr>
            <w:r>
              <w:t xml:space="preserve">1 </w:t>
            </w:r>
          </w:p>
        </w:tc>
        <w:tc>
          <w:tcPr>
            <w:tcW w:w="1728" w:type="dxa"/>
            <w:tcBorders>
              <w:top w:val="single" w:sz="4" w:space="0" w:color="000000"/>
              <w:left w:val="single" w:sz="4" w:space="0" w:color="000000"/>
              <w:bottom w:val="single" w:sz="4" w:space="0" w:color="000000"/>
              <w:right w:val="single" w:sz="4" w:space="0" w:color="000000"/>
            </w:tcBorders>
          </w:tcPr>
          <w:p w14:paraId="34D0FAFF" w14:textId="77777777" w:rsidR="00187405" w:rsidRDefault="00000000">
            <w:pPr>
              <w:spacing w:after="0" w:line="259" w:lineRule="auto"/>
              <w:ind w:left="5" w:right="0" w:firstLine="0"/>
              <w:jc w:val="left"/>
            </w:pPr>
            <w:r>
              <w:t xml:space="preserve">Srinivas </w:t>
            </w:r>
          </w:p>
        </w:tc>
        <w:tc>
          <w:tcPr>
            <w:tcW w:w="3139" w:type="dxa"/>
            <w:tcBorders>
              <w:top w:val="single" w:sz="4" w:space="0" w:color="000000"/>
              <w:left w:val="single" w:sz="4" w:space="0" w:color="000000"/>
              <w:bottom w:val="single" w:sz="4" w:space="0" w:color="000000"/>
              <w:right w:val="single" w:sz="4" w:space="0" w:color="000000"/>
            </w:tcBorders>
          </w:tcPr>
          <w:p w14:paraId="5039CC99" w14:textId="77777777" w:rsidR="00187405" w:rsidRDefault="00000000">
            <w:pPr>
              <w:spacing w:after="0" w:line="259" w:lineRule="auto"/>
              <w:ind w:left="5" w:right="0" w:firstLine="0"/>
              <w:jc w:val="left"/>
            </w:pPr>
            <w:r>
              <w:t xml:space="preserve">Transport Supervisor  </w:t>
            </w:r>
          </w:p>
        </w:tc>
        <w:tc>
          <w:tcPr>
            <w:tcW w:w="727" w:type="dxa"/>
            <w:tcBorders>
              <w:top w:val="single" w:sz="4" w:space="0" w:color="000000"/>
              <w:left w:val="single" w:sz="4" w:space="0" w:color="000000"/>
              <w:bottom w:val="single" w:sz="4" w:space="0" w:color="000000"/>
              <w:right w:val="single" w:sz="4" w:space="0" w:color="000000"/>
            </w:tcBorders>
          </w:tcPr>
          <w:p w14:paraId="546AD9C1" w14:textId="4458E958" w:rsidR="00187405" w:rsidRDefault="00000000">
            <w:pPr>
              <w:spacing w:after="0" w:line="259" w:lineRule="auto"/>
              <w:ind w:left="4" w:right="0" w:firstLine="0"/>
              <w:jc w:val="left"/>
            </w:pPr>
            <w:r>
              <w:t>L</w:t>
            </w:r>
            <w:r w:rsidR="00BF3FF6">
              <w:t>1</w:t>
            </w:r>
          </w:p>
        </w:tc>
        <w:tc>
          <w:tcPr>
            <w:tcW w:w="1332" w:type="dxa"/>
            <w:tcBorders>
              <w:top w:val="single" w:sz="4" w:space="0" w:color="000000"/>
              <w:left w:val="single" w:sz="4" w:space="0" w:color="000000"/>
              <w:bottom w:val="single" w:sz="4" w:space="0" w:color="000000"/>
              <w:right w:val="single" w:sz="4" w:space="0" w:color="000000"/>
            </w:tcBorders>
            <w:vAlign w:val="bottom"/>
          </w:tcPr>
          <w:p w14:paraId="2230A897" w14:textId="4102BF3B" w:rsidR="00187405" w:rsidRDefault="00B24229">
            <w:pPr>
              <w:spacing w:after="0" w:line="259" w:lineRule="auto"/>
              <w:ind w:left="4" w:right="0" w:firstLine="0"/>
              <w:jc w:val="left"/>
            </w:pPr>
            <w:r>
              <w:t>9036800409</w:t>
            </w:r>
          </w:p>
        </w:tc>
        <w:tc>
          <w:tcPr>
            <w:tcW w:w="3174" w:type="dxa"/>
            <w:tcBorders>
              <w:top w:val="single" w:sz="4" w:space="0" w:color="000000"/>
              <w:left w:val="single" w:sz="4" w:space="0" w:color="000000"/>
              <w:bottom w:val="single" w:sz="4" w:space="0" w:color="000000"/>
              <w:right w:val="single" w:sz="4" w:space="0" w:color="000000"/>
            </w:tcBorders>
          </w:tcPr>
          <w:p w14:paraId="3FC07CC7" w14:textId="77777777" w:rsidR="00187405" w:rsidRDefault="00000000">
            <w:pPr>
              <w:spacing w:after="0" w:line="259" w:lineRule="auto"/>
              <w:ind w:left="4" w:right="0" w:firstLine="0"/>
              <w:jc w:val="left"/>
            </w:pPr>
            <w:r>
              <w:rPr>
                <w:color w:val="0563C1"/>
                <w:u w:val="single" w:color="0563C1"/>
              </w:rPr>
              <w:t>transport.maheblr@manipal.edu</w:t>
            </w:r>
            <w:r>
              <w:rPr>
                <w:color w:val="0563C1"/>
              </w:rPr>
              <w:t xml:space="preserve"> </w:t>
            </w:r>
          </w:p>
        </w:tc>
      </w:tr>
      <w:tr w:rsidR="00187405" w14:paraId="743DF394" w14:textId="77777777">
        <w:trPr>
          <w:trHeight w:val="353"/>
        </w:trPr>
        <w:tc>
          <w:tcPr>
            <w:tcW w:w="1251" w:type="dxa"/>
            <w:tcBorders>
              <w:top w:val="single" w:sz="4" w:space="0" w:color="000000"/>
              <w:left w:val="single" w:sz="4" w:space="0" w:color="000000"/>
              <w:bottom w:val="single" w:sz="4" w:space="0" w:color="000000"/>
              <w:right w:val="single" w:sz="4" w:space="0" w:color="000000"/>
            </w:tcBorders>
          </w:tcPr>
          <w:p w14:paraId="798BE744" w14:textId="3FD551E4" w:rsidR="00187405" w:rsidRDefault="00BF3FF6">
            <w:pPr>
              <w:spacing w:after="0" w:line="259" w:lineRule="auto"/>
              <w:ind w:left="0" w:right="55" w:firstLine="0"/>
              <w:jc w:val="center"/>
            </w:pPr>
            <w:r>
              <w:t xml:space="preserve">2 </w:t>
            </w:r>
          </w:p>
        </w:tc>
        <w:tc>
          <w:tcPr>
            <w:tcW w:w="1728" w:type="dxa"/>
            <w:tcBorders>
              <w:top w:val="single" w:sz="4" w:space="0" w:color="000000"/>
              <w:left w:val="single" w:sz="4" w:space="0" w:color="000000"/>
              <w:bottom w:val="single" w:sz="4" w:space="0" w:color="000000"/>
              <w:right w:val="single" w:sz="4" w:space="0" w:color="000000"/>
            </w:tcBorders>
          </w:tcPr>
          <w:p w14:paraId="07341910" w14:textId="7F2501A4" w:rsidR="00187405" w:rsidRDefault="00FC4F4B">
            <w:pPr>
              <w:spacing w:after="0" w:line="259" w:lineRule="auto"/>
              <w:ind w:left="5" w:right="0" w:firstLine="0"/>
              <w:jc w:val="left"/>
            </w:pPr>
            <w:r>
              <w:t>Madhu J</w:t>
            </w:r>
          </w:p>
        </w:tc>
        <w:tc>
          <w:tcPr>
            <w:tcW w:w="3139" w:type="dxa"/>
            <w:tcBorders>
              <w:top w:val="single" w:sz="4" w:space="0" w:color="000000"/>
              <w:left w:val="single" w:sz="4" w:space="0" w:color="000000"/>
              <w:bottom w:val="single" w:sz="4" w:space="0" w:color="000000"/>
              <w:right w:val="single" w:sz="4" w:space="0" w:color="000000"/>
            </w:tcBorders>
          </w:tcPr>
          <w:p w14:paraId="74B229F1" w14:textId="3B89C710" w:rsidR="00187405" w:rsidRDefault="00FC4F4B">
            <w:pPr>
              <w:spacing w:after="0" w:line="259" w:lineRule="auto"/>
              <w:ind w:left="5" w:right="0" w:firstLine="0"/>
              <w:jc w:val="left"/>
            </w:pPr>
            <w:r>
              <w:t xml:space="preserve">Transport </w:t>
            </w:r>
            <w:r w:rsidR="00BF3FF6">
              <w:t>Executive</w:t>
            </w: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71FFE60E" w14:textId="7B1AB1FE" w:rsidR="00187405" w:rsidRDefault="00000000">
            <w:pPr>
              <w:spacing w:after="0" w:line="259" w:lineRule="auto"/>
              <w:ind w:left="4" w:right="0" w:firstLine="0"/>
              <w:jc w:val="left"/>
            </w:pPr>
            <w:r>
              <w:t>L</w:t>
            </w:r>
            <w:r w:rsidR="00BF3FF6">
              <w:t>1</w:t>
            </w:r>
            <w:r>
              <w:t xml:space="preserve"> </w:t>
            </w:r>
          </w:p>
        </w:tc>
        <w:tc>
          <w:tcPr>
            <w:tcW w:w="1332" w:type="dxa"/>
            <w:tcBorders>
              <w:top w:val="single" w:sz="4" w:space="0" w:color="000000"/>
              <w:left w:val="single" w:sz="4" w:space="0" w:color="000000"/>
              <w:bottom w:val="single" w:sz="4" w:space="0" w:color="000000"/>
              <w:right w:val="single" w:sz="4" w:space="0" w:color="000000"/>
            </w:tcBorders>
            <w:vAlign w:val="bottom"/>
          </w:tcPr>
          <w:p w14:paraId="01298952" w14:textId="6D4C645B" w:rsidR="00187405" w:rsidRDefault="00B24229" w:rsidP="00FC4F4B">
            <w:pPr>
              <w:spacing w:after="0" w:line="259" w:lineRule="auto"/>
              <w:ind w:left="4" w:right="0" w:firstLine="0"/>
              <w:jc w:val="left"/>
            </w:pPr>
            <w:r>
              <w:t>9036800409</w:t>
            </w:r>
          </w:p>
        </w:tc>
        <w:tc>
          <w:tcPr>
            <w:tcW w:w="3174" w:type="dxa"/>
            <w:tcBorders>
              <w:top w:val="single" w:sz="4" w:space="0" w:color="000000"/>
              <w:left w:val="single" w:sz="4" w:space="0" w:color="000000"/>
              <w:bottom w:val="single" w:sz="4" w:space="0" w:color="000000"/>
              <w:right w:val="single" w:sz="4" w:space="0" w:color="000000"/>
            </w:tcBorders>
            <w:vAlign w:val="bottom"/>
          </w:tcPr>
          <w:p w14:paraId="3185C75C" w14:textId="0CD48CAF" w:rsidR="00187405" w:rsidRDefault="00BF3FF6">
            <w:pPr>
              <w:spacing w:after="0" w:line="259" w:lineRule="auto"/>
              <w:ind w:left="4" w:right="0" w:firstLine="0"/>
              <w:jc w:val="left"/>
            </w:pPr>
            <w:r>
              <w:rPr>
                <w:color w:val="0563C1"/>
                <w:u w:val="single" w:color="0563C1"/>
              </w:rPr>
              <w:t>transport.maheblr@manipal.edu</w:t>
            </w:r>
          </w:p>
        </w:tc>
      </w:tr>
      <w:tr w:rsidR="00187405" w14:paraId="66EEF782" w14:textId="77777777">
        <w:trPr>
          <w:trHeight w:val="353"/>
        </w:trPr>
        <w:tc>
          <w:tcPr>
            <w:tcW w:w="1251" w:type="dxa"/>
            <w:tcBorders>
              <w:top w:val="single" w:sz="4" w:space="0" w:color="000000"/>
              <w:left w:val="single" w:sz="4" w:space="0" w:color="000000"/>
              <w:bottom w:val="single" w:sz="4" w:space="0" w:color="000000"/>
              <w:right w:val="single" w:sz="4" w:space="0" w:color="000000"/>
            </w:tcBorders>
          </w:tcPr>
          <w:p w14:paraId="07B67456" w14:textId="7D3C9FE6" w:rsidR="00187405" w:rsidRPr="00B24229" w:rsidRDefault="00BF3FF6">
            <w:pPr>
              <w:spacing w:after="0" w:line="259" w:lineRule="auto"/>
              <w:ind w:left="0" w:right="55" w:firstLine="0"/>
              <w:jc w:val="center"/>
              <w:rPr>
                <w:bCs/>
              </w:rPr>
            </w:pPr>
            <w:r w:rsidRPr="00B24229">
              <w:rPr>
                <w:bCs/>
              </w:rPr>
              <w:t xml:space="preserve">3 </w:t>
            </w:r>
          </w:p>
        </w:tc>
        <w:tc>
          <w:tcPr>
            <w:tcW w:w="1728" w:type="dxa"/>
            <w:tcBorders>
              <w:top w:val="single" w:sz="4" w:space="0" w:color="000000"/>
              <w:left w:val="single" w:sz="4" w:space="0" w:color="000000"/>
              <w:bottom w:val="single" w:sz="4" w:space="0" w:color="000000"/>
              <w:right w:val="single" w:sz="4" w:space="0" w:color="000000"/>
            </w:tcBorders>
          </w:tcPr>
          <w:p w14:paraId="7D99B0F9" w14:textId="77777777" w:rsidR="00187405" w:rsidRPr="00B24229" w:rsidRDefault="00000000">
            <w:pPr>
              <w:spacing w:after="0" w:line="259" w:lineRule="auto"/>
              <w:ind w:left="5" w:right="0" w:firstLine="0"/>
              <w:jc w:val="left"/>
              <w:rPr>
                <w:bCs/>
              </w:rPr>
            </w:pPr>
            <w:r w:rsidRPr="00B24229">
              <w:rPr>
                <w:bCs/>
              </w:rPr>
              <w:t xml:space="preserve">Vinod G </w:t>
            </w:r>
          </w:p>
        </w:tc>
        <w:tc>
          <w:tcPr>
            <w:tcW w:w="3139" w:type="dxa"/>
            <w:tcBorders>
              <w:top w:val="single" w:sz="4" w:space="0" w:color="000000"/>
              <w:left w:val="single" w:sz="4" w:space="0" w:color="000000"/>
              <w:bottom w:val="single" w:sz="4" w:space="0" w:color="000000"/>
              <w:right w:val="single" w:sz="4" w:space="0" w:color="000000"/>
            </w:tcBorders>
          </w:tcPr>
          <w:p w14:paraId="0C274755" w14:textId="77777777" w:rsidR="00187405" w:rsidRPr="00B24229" w:rsidRDefault="00000000">
            <w:pPr>
              <w:spacing w:after="0" w:line="259" w:lineRule="auto"/>
              <w:ind w:left="5" w:right="0" w:firstLine="0"/>
              <w:jc w:val="left"/>
              <w:rPr>
                <w:bCs/>
              </w:rPr>
            </w:pPr>
            <w:r w:rsidRPr="00B24229">
              <w:rPr>
                <w:bCs/>
              </w:rPr>
              <w:t xml:space="preserve">Admin (MAHE) </w:t>
            </w:r>
          </w:p>
        </w:tc>
        <w:tc>
          <w:tcPr>
            <w:tcW w:w="727" w:type="dxa"/>
            <w:tcBorders>
              <w:top w:val="single" w:sz="4" w:space="0" w:color="000000"/>
              <w:left w:val="single" w:sz="4" w:space="0" w:color="000000"/>
              <w:bottom w:val="single" w:sz="4" w:space="0" w:color="000000"/>
              <w:right w:val="single" w:sz="4" w:space="0" w:color="000000"/>
            </w:tcBorders>
          </w:tcPr>
          <w:p w14:paraId="59E8398E" w14:textId="7A945B2C" w:rsidR="00187405" w:rsidRPr="00B24229" w:rsidRDefault="00000000">
            <w:pPr>
              <w:spacing w:after="0" w:line="259" w:lineRule="auto"/>
              <w:ind w:left="4" w:right="0" w:firstLine="0"/>
              <w:jc w:val="left"/>
              <w:rPr>
                <w:bCs/>
              </w:rPr>
            </w:pPr>
            <w:r w:rsidRPr="00B24229">
              <w:rPr>
                <w:bCs/>
              </w:rPr>
              <w:t>L</w:t>
            </w:r>
            <w:r w:rsidR="00BF3FF6" w:rsidRPr="00B24229">
              <w:rPr>
                <w:bCs/>
              </w:rPr>
              <w:t>2</w:t>
            </w:r>
            <w:r w:rsidRPr="00B24229">
              <w:rPr>
                <w:bCs/>
              </w:rPr>
              <w:t xml:space="preserve"> </w:t>
            </w:r>
          </w:p>
        </w:tc>
        <w:tc>
          <w:tcPr>
            <w:tcW w:w="1332" w:type="dxa"/>
            <w:tcBorders>
              <w:top w:val="single" w:sz="4" w:space="0" w:color="000000"/>
              <w:left w:val="single" w:sz="4" w:space="0" w:color="000000"/>
              <w:bottom w:val="single" w:sz="4" w:space="0" w:color="000000"/>
              <w:right w:val="single" w:sz="4" w:space="0" w:color="000000"/>
            </w:tcBorders>
          </w:tcPr>
          <w:p w14:paraId="3CF4E6D6" w14:textId="77777777" w:rsidR="00187405" w:rsidRPr="00B24229" w:rsidRDefault="00000000">
            <w:pPr>
              <w:spacing w:after="0" w:line="259" w:lineRule="auto"/>
              <w:ind w:left="4" w:right="0" w:firstLine="0"/>
              <w:jc w:val="left"/>
              <w:rPr>
                <w:bCs/>
              </w:rPr>
            </w:pPr>
            <w:r w:rsidRPr="00B24229">
              <w:rPr>
                <w:bCs/>
              </w:rPr>
              <w:t xml:space="preserve">9902787023 </w:t>
            </w:r>
          </w:p>
        </w:tc>
        <w:tc>
          <w:tcPr>
            <w:tcW w:w="3174" w:type="dxa"/>
            <w:tcBorders>
              <w:top w:val="single" w:sz="4" w:space="0" w:color="000000"/>
              <w:left w:val="single" w:sz="4" w:space="0" w:color="000000"/>
              <w:bottom w:val="single" w:sz="4" w:space="0" w:color="000000"/>
              <w:right w:val="single" w:sz="4" w:space="0" w:color="000000"/>
            </w:tcBorders>
          </w:tcPr>
          <w:p w14:paraId="1A4868F3" w14:textId="77777777" w:rsidR="00187405" w:rsidRPr="00B24229" w:rsidRDefault="00000000">
            <w:pPr>
              <w:spacing w:after="0" w:line="259" w:lineRule="auto"/>
              <w:ind w:left="4" w:right="0" w:firstLine="0"/>
              <w:jc w:val="left"/>
              <w:rPr>
                <w:bCs/>
              </w:rPr>
            </w:pPr>
            <w:r w:rsidRPr="00B24229">
              <w:rPr>
                <w:bCs/>
                <w:color w:val="0563C1"/>
                <w:u w:val="single" w:color="0563C1"/>
              </w:rPr>
              <w:t>vinod.g@manipal.edu</w:t>
            </w:r>
            <w:r w:rsidRPr="00B24229">
              <w:rPr>
                <w:bCs/>
                <w:color w:val="0563C1"/>
                <w:sz w:val="2"/>
              </w:rPr>
              <w:t xml:space="preserve"> </w:t>
            </w:r>
          </w:p>
        </w:tc>
      </w:tr>
      <w:tr w:rsidR="00187405" w14:paraId="35412E89" w14:textId="77777777">
        <w:trPr>
          <w:trHeight w:val="547"/>
        </w:trPr>
        <w:tc>
          <w:tcPr>
            <w:tcW w:w="1251" w:type="dxa"/>
            <w:tcBorders>
              <w:top w:val="single" w:sz="4" w:space="0" w:color="000000"/>
              <w:left w:val="single" w:sz="4" w:space="0" w:color="000000"/>
              <w:bottom w:val="single" w:sz="4" w:space="0" w:color="000000"/>
              <w:right w:val="single" w:sz="4" w:space="0" w:color="000000"/>
            </w:tcBorders>
            <w:vAlign w:val="center"/>
          </w:tcPr>
          <w:p w14:paraId="789A3022" w14:textId="3B2297D9" w:rsidR="00187405" w:rsidRDefault="00BF3FF6">
            <w:pPr>
              <w:spacing w:after="0" w:line="259" w:lineRule="auto"/>
              <w:ind w:left="0" w:right="55" w:firstLine="0"/>
              <w:jc w:val="center"/>
            </w:pPr>
            <w:r>
              <w:t xml:space="preserve">4 </w:t>
            </w:r>
          </w:p>
        </w:tc>
        <w:tc>
          <w:tcPr>
            <w:tcW w:w="1728" w:type="dxa"/>
            <w:tcBorders>
              <w:top w:val="single" w:sz="4" w:space="0" w:color="000000"/>
              <w:left w:val="single" w:sz="4" w:space="0" w:color="000000"/>
              <w:bottom w:val="single" w:sz="4" w:space="0" w:color="000000"/>
              <w:right w:val="single" w:sz="4" w:space="0" w:color="000000"/>
            </w:tcBorders>
          </w:tcPr>
          <w:p w14:paraId="4E35767F" w14:textId="77777777" w:rsidR="00187405" w:rsidRDefault="00000000">
            <w:pPr>
              <w:spacing w:after="0" w:line="259" w:lineRule="auto"/>
              <w:ind w:left="5" w:right="0" w:firstLine="0"/>
              <w:jc w:val="left"/>
            </w:pPr>
            <w:r>
              <w:t xml:space="preserve">Basawaraj Kuppasad </w:t>
            </w:r>
          </w:p>
        </w:tc>
        <w:tc>
          <w:tcPr>
            <w:tcW w:w="3139" w:type="dxa"/>
            <w:tcBorders>
              <w:top w:val="single" w:sz="4" w:space="0" w:color="000000"/>
              <w:left w:val="single" w:sz="4" w:space="0" w:color="000000"/>
              <w:bottom w:val="single" w:sz="4" w:space="0" w:color="000000"/>
              <w:right w:val="single" w:sz="4" w:space="0" w:color="000000"/>
            </w:tcBorders>
            <w:vAlign w:val="center"/>
          </w:tcPr>
          <w:p w14:paraId="740FC093" w14:textId="77777777" w:rsidR="00187405" w:rsidRDefault="00000000">
            <w:pPr>
              <w:spacing w:after="0" w:line="259" w:lineRule="auto"/>
              <w:ind w:left="5" w:right="0" w:firstLine="0"/>
              <w:jc w:val="left"/>
            </w:pPr>
            <w:r>
              <w:t xml:space="preserve">DDGS (MAHE) </w:t>
            </w:r>
          </w:p>
        </w:tc>
        <w:tc>
          <w:tcPr>
            <w:tcW w:w="727" w:type="dxa"/>
            <w:tcBorders>
              <w:top w:val="single" w:sz="4" w:space="0" w:color="000000"/>
              <w:left w:val="single" w:sz="4" w:space="0" w:color="000000"/>
              <w:bottom w:val="single" w:sz="4" w:space="0" w:color="000000"/>
              <w:right w:val="single" w:sz="4" w:space="0" w:color="000000"/>
            </w:tcBorders>
            <w:vAlign w:val="center"/>
          </w:tcPr>
          <w:p w14:paraId="1B5BAA76" w14:textId="04DCC938" w:rsidR="00187405" w:rsidRDefault="00000000">
            <w:pPr>
              <w:spacing w:after="0" w:line="259" w:lineRule="auto"/>
              <w:ind w:left="4" w:right="0" w:firstLine="0"/>
              <w:jc w:val="left"/>
            </w:pPr>
            <w:r>
              <w:t>L</w:t>
            </w:r>
            <w:r w:rsidR="00BF3FF6">
              <w:t>3</w:t>
            </w:r>
            <w:r>
              <w:t xml:space="preserve"> </w:t>
            </w:r>
          </w:p>
        </w:tc>
        <w:tc>
          <w:tcPr>
            <w:tcW w:w="1332" w:type="dxa"/>
            <w:tcBorders>
              <w:top w:val="single" w:sz="4" w:space="0" w:color="000000"/>
              <w:left w:val="single" w:sz="4" w:space="0" w:color="000000"/>
              <w:bottom w:val="single" w:sz="4" w:space="0" w:color="000000"/>
              <w:right w:val="single" w:sz="4" w:space="0" w:color="000000"/>
            </w:tcBorders>
            <w:vAlign w:val="center"/>
          </w:tcPr>
          <w:p w14:paraId="26A72971" w14:textId="77777777" w:rsidR="00187405" w:rsidRDefault="00000000">
            <w:pPr>
              <w:spacing w:after="0" w:line="259" w:lineRule="auto"/>
              <w:ind w:left="0" w:right="54" w:firstLine="0"/>
              <w:jc w:val="center"/>
            </w:pPr>
            <w:r>
              <w:t xml:space="preserve">- </w:t>
            </w:r>
          </w:p>
        </w:tc>
        <w:tc>
          <w:tcPr>
            <w:tcW w:w="3174" w:type="dxa"/>
            <w:tcBorders>
              <w:top w:val="single" w:sz="4" w:space="0" w:color="000000"/>
              <w:left w:val="single" w:sz="4" w:space="0" w:color="000000"/>
              <w:bottom w:val="single" w:sz="4" w:space="0" w:color="000000"/>
              <w:right w:val="single" w:sz="4" w:space="0" w:color="000000"/>
            </w:tcBorders>
            <w:vAlign w:val="center"/>
          </w:tcPr>
          <w:p w14:paraId="75ED8CD8" w14:textId="77777777" w:rsidR="00187405" w:rsidRDefault="00000000">
            <w:pPr>
              <w:spacing w:after="0" w:line="259" w:lineRule="auto"/>
              <w:ind w:left="4" w:right="0" w:firstLine="0"/>
              <w:jc w:val="left"/>
            </w:pPr>
            <w:r>
              <w:rPr>
                <w:color w:val="0563C1"/>
                <w:u w:val="single" w:color="0563C1"/>
              </w:rPr>
              <w:t>basawaraj.sk@manipal.edu</w:t>
            </w:r>
            <w:r>
              <w:rPr>
                <w:color w:val="0563C1"/>
                <w:sz w:val="2"/>
              </w:rPr>
              <w:t xml:space="preserve"> </w:t>
            </w:r>
          </w:p>
        </w:tc>
      </w:tr>
    </w:tbl>
    <w:p w14:paraId="0D264AB9" w14:textId="0DDCE9B3" w:rsidR="00187405" w:rsidRDefault="00000000" w:rsidP="00BF3FF6">
      <w:pPr>
        <w:spacing w:after="225" w:line="259" w:lineRule="auto"/>
        <w:ind w:left="0" w:right="0" w:firstLine="0"/>
        <w:jc w:val="left"/>
      </w:pPr>
      <w:r>
        <w:t xml:space="preserve"> </w:t>
      </w:r>
      <w:r>
        <w:rPr>
          <w:sz w:val="24"/>
        </w:rPr>
        <w:t xml:space="preserve"> </w:t>
      </w:r>
    </w:p>
    <w:p w14:paraId="110D5DF9" w14:textId="77777777" w:rsidR="00187405" w:rsidRDefault="00000000">
      <w:pPr>
        <w:spacing w:after="158" w:line="259" w:lineRule="auto"/>
        <w:ind w:left="0" w:right="0" w:firstLine="0"/>
        <w:jc w:val="left"/>
      </w:pPr>
      <w:r>
        <w:rPr>
          <w:b/>
          <w:color w:val="FF0000"/>
        </w:rPr>
        <w:t xml:space="preserve">Note:  </w:t>
      </w:r>
    </w:p>
    <w:p w14:paraId="48DAC6DD" w14:textId="283C6103" w:rsidR="00187405" w:rsidRDefault="00000000">
      <w:pPr>
        <w:numPr>
          <w:ilvl w:val="0"/>
          <w:numId w:val="4"/>
        </w:numPr>
        <w:spacing w:after="159" w:line="259" w:lineRule="auto"/>
        <w:ind w:right="0" w:hanging="218"/>
        <w:jc w:val="left"/>
      </w:pPr>
      <w:r>
        <w:t xml:space="preserve">The transport fees </w:t>
      </w:r>
      <w:proofErr w:type="gramStart"/>
      <w:r>
        <w:t>is</w:t>
      </w:r>
      <w:proofErr w:type="gramEnd"/>
      <w:r>
        <w:t xml:space="preserve"> leviable per semester and payable in advance in one </w:t>
      </w:r>
      <w:r w:rsidR="00BF3FF6">
        <w:t>instalment</w:t>
      </w:r>
      <w:r>
        <w:t xml:space="preserve">.  </w:t>
      </w:r>
    </w:p>
    <w:p w14:paraId="0C0BE8FA" w14:textId="77777777" w:rsidR="00187405" w:rsidRDefault="00000000">
      <w:pPr>
        <w:numPr>
          <w:ilvl w:val="0"/>
          <w:numId w:val="4"/>
        </w:numPr>
        <w:spacing w:after="159" w:line="259" w:lineRule="auto"/>
        <w:ind w:right="0" w:hanging="218"/>
        <w:jc w:val="left"/>
      </w:pPr>
      <w:r>
        <w:t xml:space="preserve">The transport fee once paid will not be refundable.  </w:t>
      </w:r>
    </w:p>
    <w:p w14:paraId="3FF56662" w14:textId="77777777" w:rsidR="00187405" w:rsidRDefault="00000000">
      <w:pPr>
        <w:numPr>
          <w:ilvl w:val="0"/>
          <w:numId w:val="4"/>
        </w:numPr>
        <w:spacing w:after="305" w:line="259" w:lineRule="auto"/>
        <w:ind w:right="0" w:hanging="218"/>
        <w:jc w:val="left"/>
      </w:pPr>
      <w:r>
        <w:t xml:space="preserve">Increase in fuel prices may necessitate a revision in the transport fees.  </w:t>
      </w:r>
    </w:p>
    <w:p w14:paraId="446593D8" w14:textId="77777777" w:rsidR="00187405" w:rsidRDefault="00000000">
      <w:pPr>
        <w:numPr>
          <w:ilvl w:val="0"/>
          <w:numId w:val="4"/>
        </w:numPr>
        <w:spacing w:after="159" w:line="259" w:lineRule="auto"/>
        <w:ind w:right="0" w:hanging="218"/>
        <w:jc w:val="left"/>
      </w:pPr>
      <w:r>
        <w:t>Transport fees are based on the travel distance to the Campus:</w:t>
      </w:r>
      <w:r>
        <w:rPr>
          <w:b/>
          <w:sz w:val="30"/>
        </w:rPr>
        <w:t xml:space="preserve"> </w:t>
      </w:r>
    </w:p>
    <w:p w14:paraId="07E5A1EF" w14:textId="6371BBC9" w:rsidR="00187405" w:rsidRDefault="00000000">
      <w:pPr>
        <w:spacing w:after="204" w:line="259" w:lineRule="auto"/>
        <w:ind w:left="0" w:right="0" w:firstLine="0"/>
        <w:jc w:val="left"/>
      </w:pPr>
      <w:r>
        <w:t xml:space="preserve"> </w:t>
      </w:r>
    </w:p>
    <w:p w14:paraId="25BDF668" w14:textId="21B11F43" w:rsidR="00187405" w:rsidRDefault="00000000" w:rsidP="005D2A25">
      <w:pPr>
        <w:spacing w:after="148" w:line="259" w:lineRule="auto"/>
        <w:ind w:left="0" w:right="3980" w:firstLine="0"/>
        <w:jc w:val="center"/>
      </w:pPr>
      <w:r>
        <w:t xml:space="preserve"> </w:t>
      </w:r>
    </w:p>
    <w:p w14:paraId="4AAB5BE8" w14:textId="6F90A18B" w:rsidR="00187405" w:rsidRDefault="00000000" w:rsidP="00FC4F4B">
      <w:pPr>
        <w:spacing w:after="250" w:line="259" w:lineRule="auto"/>
        <w:ind w:left="298" w:right="0" w:firstLine="0"/>
        <w:jc w:val="left"/>
      </w:pPr>
      <w:r>
        <w:rPr>
          <w:b/>
          <w:i/>
          <w:sz w:val="30"/>
        </w:rPr>
        <w:lastRenderedPageBreak/>
        <w:t xml:space="preserve">Transport Fee: Students with valid </w:t>
      </w:r>
      <w:r w:rsidR="00BF3FF6">
        <w:rPr>
          <w:b/>
          <w:i/>
          <w:sz w:val="30"/>
        </w:rPr>
        <w:t>enrolment</w:t>
      </w:r>
      <w:r>
        <w:rPr>
          <w:b/>
          <w:i/>
          <w:sz w:val="30"/>
        </w:rPr>
        <w:t xml:space="preserve"> number. </w:t>
      </w:r>
    </w:p>
    <w:p w14:paraId="7FF18504" w14:textId="5794BF22" w:rsidR="00702A85" w:rsidRDefault="004E44AE" w:rsidP="004E44AE">
      <w:pPr>
        <w:spacing w:after="89" w:line="259" w:lineRule="auto"/>
        <w:ind w:left="-5" w:right="146" w:hanging="10"/>
        <w:jc w:val="left"/>
        <w:rPr>
          <w:sz w:val="30"/>
        </w:rPr>
      </w:pPr>
      <w:r>
        <w:rPr>
          <w:b/>
          <w:sz w:val="30"/>
        </w:rPr>
        <w:t>Step 1</w:t>
      </w:r>
      <w:r>
        <w:rPr>
          <w:sz w:val="30"/>
        </w:rPr>
        <w:t xml:space="preserve"> : Log in to </w:t>
      </w:r>
      <w:r w:rsidR="00702A85">
        <w:rPr>
          <w:sz w:val="30"/>
        </w:rPr>
        <w:t xml:space="preserve">MU </w:t>
      </w:r>
      <w:proofErr w:type="spellStart"/>
      <w:r>
        <w:rPr>
          <w:sz w:val="30"/>
        </w:rPr>
        <w:t>SLc</w:t>
      </w:r>
      <w:r w:rsidR="00702A85">
        <w:rPr>
          <w:sz w:val="30"/>
        </w:rPr>
        <w:t>M</w:t>
      </w:r>
      <w:proofErr w:type="spellEnd"/>
      <w:r w:rsidR="00702A85">
        <w:rPr>
          <w:sz w:val="30"/>
        </w:rPr>
        <w:t xml:space="preserve">. </w:t>
      </w:r>
      <w:r w:rsidR="00702A85" w:rsidRPr="00702A85">
        <w:rPr>
          <w:b/>
          <w:bCs/>
          <w:color w:val="000000" w:themeColor="text1"/>
          <w:sz w:val="30"/>
          <w:highlight w:val="yellow"/>
        </w:rPr>
        <w:t>https://slcm.manipal.edu</w:t>
      </w:r>
      <w:r w:rsidR="00702A85" w:rsidRPr="00702A85">
        <w:rPr>
          <w:color w:val="000000" w:themeColor="text1"/>
          <w:sz w:val="30"/>
        </w:rPr>
        <w:t>/</w:t>
      </w:r>
    </w:p>
    <w:p w14:paraId="17F9D5ED" w14:textId="11D259F8" w:rsidR="004E44AE" w:rsidRPr="004E44AE" w:rsidRDefault="004E44AE" w:rsidP="004E44AE">
      <w:pPr>
        <w:rPr>
          <w:sz w:val="30"/>
        </w:rPr>
      </w:pPr>
      <w:r w:rsidRPr="004E44AE">
        <w:rPr>
          <w:sz w:val="30"/>
        </w:rPr>
        <w:t>Step 2: Select Application Tab on top.</w:t>
      </w:r>
    </w:p>
    <w:p w14:paraId="66909340" w14:textId="77777777" w:rsidR="004E44AE" w:rsidRDefault="004E44AE" w:rsidP="004E44AE">
      <w:pPr>
        <w:pStyle w:val="ListParagraph"/>
        <w:rPr>
          <w:b/>
          <w:bCs/>
          <w:sz w:val="24"/>
          <w:szCs w:val="24"/>
          <w:u w:val="single"/>
        </w:rPr>
      </w:pPr>
    </w:p>
    <w:p w14:paraId="536DFA41" w14:textId="77777777" w:rsidR="004E44AE" w:rsidRDefault="004E44AE" w:rsidP="004E44AE">
      <w:pPr>
        <w:pStyle w:val="ListParagraph"/>
        <w:jc w:val="both"/>
        <w:rPr>
          <w:b/>
          <w:bCs/>
          <w:sz w:val="24"/>
          <w:szCs w:val="24"/>
          <w:u w:val="single"/>
        </w:rPr>
      </w:pPr>
      <w:r w:rsidRPr="009865B5">
        <w:rPr>
          <w:b/>
          <w:bCs/>
          <w:noProof/>
          <w:sz w:val="24"/>
          <w:szCs w:val="24"/>
          <w:u w:val="single"/>
        </w:rPr>
        <w:drawing>
          <wp:inline distT="0" distB="0" distL="0" distR="0" wp14:anchorId="6D969DA2" wp14:editId="3A19E38A">
            <wp:extent cx="5956300" cy="3162300"/>
            <wp:effectExtent l="0" t="0" r="0" b="0"/>
            <wp:docPr id="226624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24658" name="Picture 1" descr="A screenshot of a computer&#10;&#10;Description automatically generated"/>
                    <pic:cNvPicPr/>
                  </pic:nvPicPr>
                  <pic:blipFill>
                    <a:blip r:embed="rId7"/>
                    <a:stretch>
                      <a:fillRect/>
                    </a:stretch>
                  </pic:blipFill>
                  <pic:spPr>
                    <a:xfrm>
                      <a:off x="0" y="0"/>
                      <a:ext cx="5956300" cy="3162300"/>
                    </a:xfrm>
                    <a:prstGeom prst="rect">
                      <a:avLst/>
                    </a:prstGeom>
                  </pic:spPr>
                </pic:pic>
              </a:graphicData>
            </a:graphic>
          </wp:inline>
        </w:drawing>
      </w:r>
    </w:p>
    <w:p w14:paraId="3D26810E" w14:textId="77777777" w:rsidR="004E44AE" w:rsidRDefault="004E44AE" w:rsidP="004E44AE">
      <w:pPr>
        <w:pStyle w:val="ListParagraph"/>
        <w:jc w:val="both"/>
        <w:rPr>
          <w:b/>
          <w:bCs/>
          <w:sz w:val="24"/>
          <w:szCs w:val="24"/>
          <w:u w:val="single"/>
        </w:rPr>
      </w:pPr>
    </w:p>
    <w:p w14:paraId="0931D014" w14:textId="00B60992" w:rsidR="004E44AE" w:rsidRPr="009671A0" w:rsidRDefault="009671A0" w:rsidP="009671A0">
      <w:pPr>
        <w:rPr>
          <w:sz w:val="30"/>
        </w:rPr>
      </w:pPr>
      <w:r w:rsidRPr="009671A0">
        <w:rPr>
          <w:sz w:val="30"/>
        </w:rPr>
        <w:t xml:space="preserve">Step 3 : </w:t>
      </w:r>
      <w:r w:rsidR="004E44AE" w:rsidRPr="009671A0">
        <w:rPr>
          <w:sz w:val="30"/>
        </w:rPr>
        <w:t xml:space="preserve">Select fee payment option. </w:t>
      </w:r>
    </w:p>
    <w:p w14:paraId="73D29ABC" w14:textId="77777777" w:rsidR="004E44AE" w:rsidRPr="004E44AE" w:rsidRDefault="004E44AE" w:rsidP="004E44AE">
      <w:pPr>
        <w:ind w:left="0" w:firstLine="0"/>
        <w:rPr>
          <w:b/>
          <w:bCs/>
          <w:sz w:val="24"/>
          <w:szCs w:val="24"/>
          <w:u w:val="single"/>
        </w:rPr>
      </w:pPr>
      <w:r w:rsidRPr="005C3455">
        <w:rPr>
          <w:noProof/>
        </w:rPr>
        <w:drawing>
          <wp:inline distT="0" distB="0" distL="0" distR="0" wp14:anchorId="5C9F2540" wp14:editId="723694A0">
            <wp:extent cx="6318250" cy="3244850"/>
            <wp:effectExtent l="0" t="0" r="6350" b="0"/>
            <wp:docPr id="1360026173" name="Picture 1" descr="A person and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6173" name="Picture 1" descr="A person and person walking&#10;&#10;Description automatically generated"/>
                    <pic:cNvPicPr/>
                  </pic:nvPicPr>
                  <pic:blipFill>
                    <a:blip r:embed="rId8"/>
                    <a:stretch>
                      <a:fillRect/>
                    </a:stretch>
                  </pic:blipFill>
                  <pic:spPr>
                    <a:xfrm>
                      <a:off x="0" y="0"/>
                      <a:ext cx="6318250" cy="3244850"/>
                    </a:xfrm>
                    <a:prstGeom prst="rect">
                      <a:avLst/>
                    </a:prstGeom>
                  </pic:spPr>
                </pic:pic>
              </a:graphicData>
            </a:graphic>
          </wp:inline>
        </w:drawing>
      </w:r>
    </w:p>
    <w:p w14:paraId="718713A2" w14:textId="77777777" w:rsidR="004E44AE" w:rsidRDefault="004E44AE" w:rsidP="004E44AE">
      <w:pPr>
        <w:pStyle w:val="ListParagraph"/>
        <w:jc w:val="both"/>
        <w:rPr>
          <w:b/>
          <w:bCs/>
          <w:sz w:val="24"/>
          <w:szCs w:val="24"/>
          <w:u w:val="single"/>
        </w:rPr>
      </w:pPr>
    </w:p>
    <w:p w14:paraId="7D1B31F8" w14:textId="77777777" w:rsidR="009671A0" w:rsidRDefault="009671A0" w:rsidP="009671A0">
      <w:pPr>
        <w:pStyle w:val="ListParagraph"/>
        <w:jc w:val="both"/>
        <w:rPr>
          <w:b/>
          <w:bCs/>
          <w:sz w:val="24"/>
          <w:szCs w:val="24"/>
          <w:u w:val="single"/>
        </w:rPr>
      </w:pPr>
    </w:p>
    <w:p w14:paraId="66091912" w14:textId="61E571B7" w:rsidR="004E44AE" w:rsidRPr="009671A0" w:rsidRDefault="009671A0" w:rsidP="009671A0">
      <w:pPr>
        <w:rPr>
          <w:sz w:val="30"/>
        </w:rPr>
      </w:pPr>
      <w:r w:rsidRPr="009671A0">
        <w:rPr>
          <w:sz w:val="30"/>
        </w:rPr>
        <w:t xml:space="preserve">Step 4: </w:t>
      </w:r>
      <w:r w:rsidR="004E44AE" w:rsidRPr="009671A0">
        <w:rPr>
          <w:sz w:val="30"/>
        </w:rPr>
        <w:t>Select route and boarding point.</w:t>
      </w:r>
    </w:p>
    <w:p w14:paraId="0613C50C" w14:textId="77777777" w:rsidR="004E44AE" w:rsidRDefault="004E44AE" w:rsidP="004E44AE">
      <w:pPr>
        <w:pStyle w:val="ListParagraph"/>
        <w:jc w:val="both"/>
        <w:rPr>
          <w:b/>
          <w:bCs/>
          <w:sz w:val="24"/>
          <w:szCs w:val="24"/>
          <w:u w:val="single"/>
        </w:rPr>
      </w:pPr>
    </w:p>
    <w:p w14:paraId="3F7B1A5A" w14:textId="77777777" w:rsidR="004E44AE" w:rsidRDefault="004E44AE" w:rsidP="004E44AE">
      <w:pPr>
        <w:pStyle w:val="ListParagraph"/>
        <w:jc w:val="both"/>
        <w:rPr>
          <w:b/>
          <w:bCs/>
          <w:sz w:val="24"/>
          <w:szCs w:val="24"/>
          <w:u w:val="single"/>
        </w:rPr>
      </w:pPr>
      <w:r w:rsidRPr="005C3455">
        <w:rPr>
          <w:b/>
          <w:bCs/>
          <w:noProof/>
          <w:sz w:val="24"/>
          <w:szCs w:val="24"/>
          <w:u w:val="single"/>
        </w:rPr>
        <w:drawing>
          <wp:inline distT="0" distB="0" distL="0" distR="0" wp14:anchorId="1B956342" wp14:editId="4D0DAB4D">
            <wp:extent cx="5861050" cy="3194050"/>
            <wp:effectExtent l="0" t="0" r="6350" b="6350"/>
            <wp:docPr id="152997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7117" name="Picture 1" descr="A screenshot of a computer&#10;&#10;Description automatically generated"/>
                    <pic:cNvPicPr/>
                  </pic:nvPicPr>
                  <pic:blipFill>
                    <a:blip r:embed="rId9"/>
                    <a:stretch>
                      <a:fillRect/>
                    </a:stretch>
                  </pic:blipFill>
                  <pic:spPr>
                    <a:xfrm>
                      <a:off x="0" y="0"/>
                      <a:ext cx="5861050" cy="3194050"/>
                    </a:xfrm>
                    <a:prstGeom prst="rect">
                      <a:avLst/>
                    </a:prstGeom>
                  </pic:spPr>
                </pic:pic>
              </a:graphicData>
            </a:graphic>
          </wp:inline>
        </w:drawing>
      </w:r>
    </w:p>
    <w:p w14:paraId="43F98988" w14:textId="77777777" w:rsidR="004E44AE" w:rsidRPr="00B24229" w:rsidRDefault="004E44AE" w:rsidP="00B24229">
      <w:pPr>
        <w:ind w:left="0" w:firstLine="0"/>
        <w:rPr>
          <w:b/>
          <w:bCs/>
          <w:sz w:val="24"/>
          <w:szCs w:val="24"/>
          <w:u w:val="single"/>
        </w:rPr>
      </w:pPr>
    </w:p>
    <w:p w14:paraId="51575087" w14:textId="7A74D41A" w:rsidR="004E44AE" w:rsidRPr="00B06977" w:rsidRDefault="004E44AE" w:rsidP="00B24229">
      <w:pPr>
        <w:pStyle w:val="ListParagraph"/>
        <w:jc w:val="both"/>
        <w:rPr>
          <w:b/>
          <w:bCs/>
          <w:sz w:val="24"/>
          <w:szCs w:val="24"/>
          <w:u w:val="single"/>
        </w:rPr>
      </w:pPr>
      <w:r w:rsidRPr="005C3455">
        <w:rPr>
          <w:b/>
          <w:bCs/>
          <w:noProof/>
          <w:sz w:val="24"/>
          <w:szCs w:val="24"/>
          <w:u w:val="single"/>
        </w:rPr>
        <w:drawing>
          <wp:inline distT="0" distB="0" distL="0" distR="0" wp14:anchorId="20717806" wp14:editId="3C1649DC">
            <wp:extent cx="5867400" cy="3581400"/>
            <wp:effectExtent l="0" t="0" r="0" b="0"/>
            <wp:docPr id="11226788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888" name="Picture 1" descr="A screenshot of a web page&#10;&#10;Description automatically generated"/>
                    <pic:cNvPicPr/>
                  </pic:nvPicPr>
                  <pic:blipFill>
                    <a:blip r:embed="rId10"/>
                    <a:stretch>
                      <a:fillRect/>
                    </a:stretch>
                  </pic:blipFill>
                  <pic:spPr>
                    <a:xfrm>
                      <a:off x="0" y="0"/>
                      <a:ext cx="5867400" cy="3581400"/>
                    </a:xfrm>
                    <a:prstGeom prst="rect">
                      <a:avLst/>
                    </a:prstGeom>
                  </pic:spPr>
                </pic:pic>
              </a:graphicData>
            </a:graphic>
          </wp:inline>
        </w:drawing>
      </w:r>
    </w:p>
    <w:p w14:paraId="1DB91C6B" w14:textId="473C5F66" w:rsidR="004E44AE" w:rsidRPr="009671A0" w:rsidRDefault="009671A0" w:rsidP="009671A0">
      <w:pPr>
        <w:rPr>
          <w:sz w:val="30"/>
        </w:rPr>
      </w:pPr>
      <w:r>
        <w:rPr>
          <w:sz w:val="30"/>
        </w:rPr>
        <w:lastRenderedPageBreak/>
        <w:t xml:space="preserve">Step 5: </w:t>
      </w:r>
      <w:r w:rsidR="004E44AE" w:rsidRPr="009671A0">
        <w:rPr>
          <w:sz w:val="30"/>
        </w:rPr>
        <w:t>Select payment click on agree button and submit.</w:t>
      </w:r>
    </w:p>
    <w:p w14:paraId="6183F263" w14:textId="77777777" w:rsidR="004E44AE" w:rsidRDefault="004E44AE" w:rsidP="004E44AE">
      <w:pPr>
        <w:pStyle w:val="ListParagraph"/>
        <w:jc w:val="both"/>
        <w:rPr>
          <w:b/>
          <w:bCs/>
          <w:sz w:val="24"/>
          <w:szCs w:val="24"/>
          <w:u w:val="single"/>
        </w:rPr>
      </w:pPr>
    </w:p>
    <w:p w14:paraId="19321D1B" w14:textId="597862D8" w:rsidR="004E44AE" w:rsidRPr="00B24229" w:rsidRDefault="004E44AE" w:rsidP="00B24229">
      <w:pPr>
        <w:pStyle w:val="ListParagraph"/>
        <w:rPr>
          <w:b/>
          <w:bCs/>
          <w:sz w:val="24"/>
          <w:szCs w:val="24"/>
          <w:u w:val="single"/>
        </w:rPr>
      </w:pPr>
      <w:r w:rsidRPr="005C3455">
        <w:rPr>
          <w:b/>
          <w:bCs/>
          <w:noProof/>
          <w:sz w:val="24"/>
          <w:szCs w:val="24"/>
          <w:u w:val="single"/>
        </w:rPr>
        <w:drawing>
          <wp:inline distT="0" distB="0" distL="0" distR="0" wp14:anchorId="3E1C41EE" wp14:editId="6611E0B0">
            <wp:extent cx="5839460" cy="2971800"/>
            <wp:effectExtent l="0" t="0" r="8890" b="0"/>
            <wp:docPr id="1394794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4242" name="Picture 1" descr="A screenshot of a computer&#10;&#10;Description automatically generated"/>
                    <pic:cNvPicPr/>
                  </pic:nvPicPr>
                  <pic:blipFill>
                    <a:blip r:embed="rId11"/>
                    <a:stretch>
                      <a:fillRect/>
                    </a:stretch>
                  </pic:blipFill>
                  <pic:spPr>
                    <a:xfrm>
                      <a:off x="0" y="0"/>
                      <a:ext cx="5839460" cy="2971800"/>
                    </a:xfrm>
                    <a:prstGeom prst="rect">
                      <a:avLst/>
                    </a:prstGeom>
                  </pic:spPr>
                </pic:pic>
              </a:graphicData>
            </a:graphic>
          </wp:inline>
        </w:drawing>
      </w:r>
    </w:p>
    <w:p w14:paraId="575189CD" w14:textId="50D1971B" w:rsidR="004E44AE" w:rsidRPr="009671A0" w:rsidRDefault="009671A0" w:rsidP="009671A0">
      <w:pPr>
        <w:rPr>
          <w:sz w:val="30"/>
        </w:rPr>
      </w:pPr>
      <w:r>
        <w:rPr>
          <w:sz w:val="30"/>
        </w:rPr>
        <w:t xml:space="preserve">Step 6: </w:t>
      </w:r>
      <w:r w:rsidR="004E44AE" w:rsidRPr="009671A0">
        <w:rPr>
          <w:sz w:val="30"/>
        </w:rPr>
        <w:t xml:space="preserve">Click on payment option and proceed to pay. </w:t>
      </w:r>
    </w:p>
    <w:p w14:paraId="4295ABD5" w14:textId="6EE7E1E2" w:rsidR="00B24229" w:rsidRDefault="00B24229" w:rsidP="00B24229">
      <w:pPr>
        <w:ind w:left="0"/>
        <w:rPr>
          <w:b/>
          <w:sz w:val="30"/>
        </w:rPr>
      </w:pPr>
      <w:r w:rsidRPr="005C3455">
        <w:rPr>
          <w:b/>
          <w:bCs/>
          <w:noProof/>
          <w:sz w:val="24"/>
          <w:szCs w:val="24"/>
          <w:u w:val="single"/>
        </w:rPr>
        <w:drawing>
          <wp:inline distT="0" distB="0" distL="0" distR="0" wp14:anchorId="79733FDE" wp14:editId="637EBB70">
            <wp:extent cx="6557010" cy="3676650"/>
            <wp:effectExtent l="0" t="0" r="0" b="0"/>
            <wp:docPr id="1286795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5302" name="Picture 1" descr="A screenshot of a computer&#10;&#10;Description automatically generated"/>
                    <pic:cNvPicPr/>
                  </pic:nvPicPr>
                  <pic:blipFill>
                    <a:blip r:embed="rId12"/>
                    <a:stretch>
                      <a:fillRect/>
                    </a:stretch>
                  </pic:blipFill>
                  <pic:spPr>
                    <a:xfrm>
                      <a:off x="0" y="0"/>
                      <a:ext cx="6557010" cy="3676650"/>
                    </a:xfrm>
                    <a:prstGeom prst="rect">
                      <a:avLst/>
                    </a:prstGeom>
                  </pic:spPr>
                </pic:pic>
              </a:graphicData>
            </a:graphic>
          </wp:inline>
        </w:drawing>
      </w:r>
    </w:p>
    <w:p w14:paraId="33024EBA" w14:textId="1FA2C614" w:rsidR="00702A85" w:rsidRPr="00B24229" w:rsidRDefault="004E44AE" w:rsidP="00B24229">
      <w:pPr>
        <w:ind w:left="0"/>
        <w:rPr>
          <w:b/>
          <w:bCs/>
          <w:sz w:val="24"/>
          <w:szCs w:val="24"/>
          <w:u w:val="single"/>
        </w:rPr>
      </w:pPr>
      <w:r w:rsidRPr="00B24229">
        <w:rPr>
          <w:b/>
          <w:sz w:val="30"/>
        </w:rPr>
        <w:t xml:space="preserve">Step </w:t>
      </w:r>
      <w:r w:rsidR="00757F25" w:rsidRPr="00B24229">
        <w:rPr>
          <w:b/>
          <w:sz w:val="30"/>
        </w:rPr>
        <w:t>7</w:t>
      </w:r>
      <w:r w:rsidRPr="00B24229">
        <w:rPr>
          <w:b/>
          <w:sz w:val="30"/>
        </w:rPr>
        <w:t>:</w:t>
      </w:r>
      <w:r w:rsidRPr="00B24229">
        <w:rPr>
          <w:sz w:val="30"/>
        </w:rPr>
        <w:t xml:space="preserve"> Once payment is successful, please take screenshot and share the same to </w:t>
      </w:r>
      <w:r w:rsidRPr="00B24229">
        <w:rPr>
          <w:color w:val="044A91"/>
          <w:sz w:val="30"/>
          <w:u w:val="single" w:color="034A90"/>
          <w:shd w:val="clear" w:color="auto" w:fill="FFFF00"/>
        </w:rPr>
        <w:t>transport.maheblr@manipal.edu</w:t>
      </w:r>
      <w:r w:rsidRPr="00B24229">
        <w:rPr>
          <w:color w:val="2E74B5"/>
          <w:sz w:val="30"/>
        </w:rPr>
        <w:t xml:space="preserve"> </w:t>
      </w:r>
      <w:r w:rsidRPr="00B24229">
        <w:rPr>
          <w:sz w:val="30"/>
        </w:rPr>
        <w:t>email address</w:t>
      </w:r>
      <w:r w:rsidRPr="00B24229">
        <w:rPr>
          <w:color w:val="2E74B5"/>
          <w:sz w:val="30"/>
        </w:rPr>
        <w:t>.</w:t>
      </w:r>
      <w:r w:rsidRPr="00B24229">
        <w:rPr>
          <w:sz w:val="30"/>
        </w:rPr>
        <w:t xml:space="preserve"> </w:t>
      </w:r>
    </w:p>
    <w:sectPr w:rsidR="00702A85" w:rsidRPr="00B24229">
      <w:headerReference w:type="even" r:id="rId13"/>
      <w:headerReference w:type="default" r:id="rId14"/>
      <w:headerReference w:type="first" r:id="rId15"/>
      <w:pgSz w:w="11906" w:h="16838"/>
      <w:pgMar w:top="2180" w:right="966" w:bottom="1454" w:left="1440" w:header="7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E2FA4" w14:textId="77777777" w:rsidR="001E0B65" w:rsidRDefault="001E0B65">
      <w:pPr>
        <w:spacing w:after="0" w:line="240" w:lineRule="auto"/>
      </w:pPr>
      <w:r>
        <w:separator/>
      </w:r>
    </w:p>
  </w:endnote>
  <w:endnote w:type="continuationSeparator" w:id="0">
    <w:p w14:paraId="568E0CB8" w14:textId="77777777" w:rsidR="001E0B65" w:rsidRDefault="001E0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176E7" w14:textId="77777777" w:rsidR="001E0B65" w:rsidRDefault="001E0B65">
      <w:pPr>
        <w:spacing w:after="0" w:line="240" w:lineRule="auto"/>
      </w:pPr>
      <w:r>
        <w:separator/>
      </w:r>
    </w:p>
  </w:footnote>
  <w:footnote w:type="continuationSeparator" w:id="0">
    <w:p w14:paraId="41C6DE07" w14:textId="77777777" w:rsidR="001E0B65" w:rsidRDefault="001E0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A248" w14:textId="77777777" w:rsidR="00187405" w:rsidRDefault="00000000">
    <w:pPr>
      <w:spacing w:after="0" w:line="259" w:lineRule="auto"/>
      <w:ind w:left="0" w:right="274" w:firstLine="0"/>
      <w:jc w:val="right"/>
    </w:pPr>
    <w:r>
      <w:rPr>
        <w:noProof/>
      </w:rPr>
      <w:drawing>
        <wp:anchor distT="0" distB="0" distL="114300" distR="114300" simplePos="0" relativeHeight="251658240" behindDoc="0" locked="0" layoutInCell="1" allowOverlap="0" wp14:anchorId="728ED6FE" wp14:editId="6CDAC961">
          <wp:simplePos x="0" y="0"/>
          <wp:positionH relativeFrom="page">
            <wp:posOffset>4305300</wp:posOffset>
          </wp:positionH>
          <wp:positionV relativeFrom="page">
            <wp:posOffset>450850</wp:posOffset>
          </wp:positionV>
          <wp:extent cx="2336800" cy="75946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36800" cy="75946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5457" w14:textId="77777777" w:rsidR="00187405" w:rsidRDefault="00000000">
    <w:pPr>
      <w:spacing w:after="0" w:line="259" w:lineRule="auto"/>
      <w:ind w:left="0" w:right="274" w:firstLine="0"/>
      <w:jc w:val="right"/>
    </w:pPr>
    <w:r>
      <w:rPr>
        <w:noProof/>
      </w:rPr>
      <w:drawing>
        <wp:anchor distT="0" distB="0" distL="114300" distR="114300" simplePos="0" relativeHeight="251659264" behindDoc="0" locked="0" layoutInCell="1" allowOverlap="0" wp14:anchorId="206C78DD" wp14:editId="7C657C0A">
          <wp:simplePos x="0" y="0"/>
          <wp:positionH relativeFrom="page">
            <wp:posOffset>4305300</wp:posOffset>
          </wp:positionH>
          <wp:positionV relativeFrom="page">
            <wp:posOffset>450850</wp:posOffset>
          </wp:positionV>
          <wp:extent cx="2336800" cy="759460"/>
          <wp:effectExtent l="0" t="0" r="0" b="0"/>
          <wp:wrapSquare wrapText="bothSides"/>
          <wp:docPr id="360913349" name="Picture 36091334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36800" cy="75946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2E01" w14:textId="77777777" w:rsidR="00187405" w:rsidRDefault="00000000">
    <w:pPr>
      <w:spacing w:after="0" w:line="259" w:lineRule="auto"/>
      <w:ind w:left="0" w:right="274" w:firstLine="0"/>
      <w:jc w:val="right"/>
    </w:pPr>
    <w:r>
      <w:rPr>
        <w:noProof/>
      </w:rPr>
      <w:drawing>
        <wp:anchor distT="0" distB="0" distL="114300" distR="114300" simplePos="0" relativeHeight="251660288" behindDoc="0" locked="0" layoutInCell="1" allowOverlap="0" wp14:anchorId="5C548FF4" wp14:editId="33237B74">
          <wp:simplePos x="0" y="0"/>
          <wp:positionH relativeFrom="page">
            <wp:posOffset>4305300</wp:posOffset>
          </wp:positionH>
          <wp:positionV relativeFrom="page">
            <wp:posOffset>450850</wp:posOffset>
          </wp:positionV>
          <wp:extent cx="2336800" cy="759460"/>
          <wp:effectExtent l="0" t="0" r="0" b="0"/>
          <wp:wrapSquare wrapText="bothSides"/>
          <wp:docPr id="837138386" name="Picture 83713838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36800" cy="75946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E0681"/>
    <w:multiLevelType w:val="hybridMultilevel"/>
    <w:tmpl w:val="4D5C1158"/>
    <w:lvl w:ilvl="0" w:tplc="C68A3940">
      <w:start w:val="1"/>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548668">
      <w:start w:val="1"/>
      <w:numFmt w:val="lowerLetter"/>
      <w:lvlText w:val="%2"/>
      <w:lvlJc w:val="left"/>
      <w:pPr>
        <w:ind w:left="1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14DE06">
      <w:start w:val="1"/>
      <w:numFmt w:val="lowerRoman"/>
      <w:lvlText w:val="%3"/>
      <w:lvlJc w:val="left"/>
      <w:pPr>
        <w:ind w:left="18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3CA04E">
      <w:start w:val="1"/>
      <w:numFmt w:val="decimal"/>
      <w:lvlText w:val="%4"/>
      <w:lvlJc w:val="left"/>
      <w:pPr>
        <w:ind w:left="2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0029CC">
      <w:start w:val="1"/>
      <w:numFmt w:val="lowerLetter"/>
      <w:lvlText w:val="%5"/>
      <w:lvlJc w:val="left"/>
      <w:pPr>
        <w:ind w:left="3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AED292">
      <w:start w:val="1"/>
      <w:numFmt w:val="lowerRoman"/>
      <w:lvlText w:val="%6"/>
      <w:lvlJc w:val="left"/>
      <w:pPr>
        <w:ind w:left="4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28322A">
      <w:start w:val="1"/>
      <w:numFmt w:val="decimal"/>
      <w:lvlText w:val="%7"/>
      <w:lvlJc w:val="left"/>
      <w:pPr>
        <w:ind w:left="4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5A51CC">
      <w:start w:val="1"/>
      <w:numFmt w:val="lowerLetter"/>
      <w:lvlText w:val="%8"/>
      <w:lvlJc w:val="left"/>
      <w:pPr>
        <w:ind w:left="5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B05BF0">
      <w:start w:val="1"/>
      <w:numFmt w:val="lowerRoman"/>
      <w:lvlText w:val="%9"/>
      <w:lvlJc w:val="left"/>
      <w:pPr>
        <w:ind w:left="6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D603E2"/>
    <w:multiLevelType w:val="hybridMultilevel"/>
    <w:tmpl w:val="424A7D62"/>
    <w:lvl w:ilvl="0" w:tplc="9198F27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4454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22992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4A7E8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F40B1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B041B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12BB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C2EED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ECF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5157A5B"/>
    <w:multiLevelType w:val="hybridMultilevel"/>
    <w:tmpl w:val="88CEE1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C062E73"/>
    <w:multiLevelType w:val="hybridMultilevel"/>
    <w:tmpl w:val="715AF35E"/>
    <w:lvl w:ilvl="0" w:tplc="E248906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0EA5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6AFFD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F8C0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84013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A0C6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60FF5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54CBA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60406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220403F"/>
    <w:multiLevelType w:val="hybridMultilevel"/>
    <w:tmpl w:val="C6F2EAE6"/>
    <w:lvl w:ilvl="0" w:tplc="098CAED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96F6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A06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BEB0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D4E9E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1AE9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10C3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02AE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0A2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24364963">
    <w:abstractNumId w:val="1"/>
  </w:num>
  <w:num w:numId="2" w16cid:durableId="1037582199">
    <w:abstractNumId w:val="3"/>
  </w:num>
  <w:num w:numId="3" w16cid:durableId="6568330">
    <w:abstractNumId w:val="0"/>
  </w:num>
  <w:num w:numId="4" w16cid:durableId="1898273986">
    <w:abstractNumId w:val="4"/>
  </w:num>
  <w:num w:numId="5" w16cid:durableId="1438792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405"/>
    <w:rsid w:val="000866A4"/>
    <w:rsid w:val="00187405"/>
    <w:rsid w:val="001A5526"/>
    <w:rsid w:val="001C22AF"/>
    <w:rsid w:val="001E0B65"/>
    <w:rsid w:val="001F5EEB"/>
    <w:rsid w:val="002101BC"/>
    <w:rsid w:val="004E44AE"/>
    <w:rsid w:val="005D2A25"/>
    <w:rsid w:val="00702A85"/>
    <w:rsid w:val="007515A8"/>
    <w:rsid w:val="00757F25"/>
    <w:rsid w:val="0077022C"/>
    <w:rsid w:val="007C45DC"/>
    <w:rsid w:val="008619CF"/>
    <w:rsid w:val="008C795A"/>
    <w:rsid w:val="009671A0"/>
    <w:rsid w:val="00A76404"/>
    <w:rsid w:val="00B1149B"/>
    <w:rsid w:val="00B24229"/>
    <w:rsid w:val="00B84AC0"/>
    <w:rsid w:val="00BA1C9B"/>
    <w:rsid w:val="00BA4010"/>
    <w:rsid w:val="00BA617D"/>
    <w:rsid w:val="00BF3FF6"/>
    <w:rsid w:val="00C247C1"/>
    <w:rsid w:val="00D31E8A"/>
    <w:rsid w:val="00D832D1"/>
    <w:rsid w:val="00D96314"/>
    <w:rsid w:val="00E23668"/>
    <w:rsid w:val="00EC077F"/>
    <w:rsid w:val="00FC4F4B"/>
    <w:rsid w:val="00FD10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35B7"/>
  <w15:docId w15:val="{7A664112-1077-4870-8946-60EEBB31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312" w:lineRule="auto"/>
      <w:ind w:left="370" w:right="265" w:hanging="370"/>
      <w:jc w:val="both"/>
    </w:pPr>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44AE"/>
    <w:pPr>
      <w:spacing w:after="160" w:line="259" w:lineRule="auto"/>
      <w:ind w:left="720" w:right="0" w:firstLine="0"/>
      <w:contextualSpacing/>
      <w:jc w:val="left"/>
    </w:pPr>
    <w:rPr>
      <w:rFonts w:asciiTheme="minorHAnsi" w:eastAsiaTheme="minorHAnsi" w:hAnsiTheme="minorHAnsi" w:cstheme="minorBidi"/>
      <w:color w:val="auto"/>
      <w:lang w:eastAsia="en-US"/>
    </w:rPr>
  </w:style>
  <w:style w:type="character" w:styleId="Hyperlink">
    <w:name w:val="Hyperlink"/>
    <w:basedOn w:val="DefaultParagraphFont"/>
    <w:uiPriority w:val="99"/>
    <w:semiHidden/>
    <w:unhideWhenUsed/>
    <w:rsid w:val="00702A85"/>
    <w:rPr>
      <w:color w:val="467886"/>
      <w:u w:val="single"/>
    </w:rPr>
  </w:style>
  <w:style w:type="character" w:styleId="FollowedHyperlink">
    <w:name w:val="FollowedHyperlink"/>
    <w:basedOn w:val="DefaultParagraphFont"/>
    <w:uiPriority w:val="99"/>
    <w:semiHidden/>
    <w:unhideWhenUsed/>
    <w:rsid w:val="00702A85"/>
    <w:rPr>
      <w:color w:val="96607D"/>
      <w:u w:val="single"/>
    </w:rPr>
  </w:style>
  <w:style w:type="paragraph" w:customStyle="1" w:styleId="msonormal0">
    <w:name w:val="msonormal"/>
    <w:basedOn w:val="Normal"/>
    <w:rsid w:val="00702A85"/>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paragraph" w:customStyle="1" w:styleId="font5">
    <w:name w:val="font5"/>
    <w:basedOn w:val="Normal"/>
    <w:rsid w:val="00702A85"/>
    <w:pPr>
      <w:spacing w:before="100" w:beforeAutospacing="1" w:after="100" w:afterAutospacing="1" w:line="240" w:lineRule="auto"/>
      <w:ind w:left="0" w:right="0" w:firstLine="0"/>
      <w:jc w:val="left"/>
    </w:pPr>
    <w:rPr>
      <w:rFonts w:ascii="Poppins" w:eastAsia="Times New Roman" w:hAnsi="Poppins" w:cs="Poppins"/>
      <w:b/>
      <w:bCs/>
      <w:color w:val="auto"/>
      <w:kern w:val="0"/>
      <w14:ligatures w14:val="none"/>
    </w:rPr>
  </w:style>
  <w:style w:type="paragraph" w:customStyle="1" w:styleId="font6">
    <w:name w:val="font6"/>
    <w:basedOn w:val="Normal"/>
    <w:rsid w:val="00702A85"/>
    <w:pPr>
      <w:spacing w:before="100" w:beforeAutospacing="1" w:after="100" w:afterAutospacing="1" w:line="240" w:lineRule="auto"/>
      <w:ind w:left="0" w:right="0" w:firstLine="0"/>
      <w:jc w:val="left"/>
    </w:pPr>
    <w:rPr>
      <w:rFonts w:ascii="Poppins" w:eastAsia="Times New Roman" w:hAnsi="Poppins" w:cs="Poppins"/>
      <w:b/>
      <w:bCs/>
      <w:color w:val="FF0000"/>
      <w:kern w:val="0"/>
      <w14:ligatures w14:val="none"/>
    </w:rPr>
  </w:style>
  <w:style w:type="paragraph" w:customStyle="1" w:styleId="xl63">
    <w:name w:val="xl63"/>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Poppins" w:eastAsia="Times New Roman" w:hAnsi="Poppins" w:cs="Poppins"/>
      <w:b/>
      <w:bCs/>
      <w:color w:val="001F5F"/>
      <w:kern w:val="0"/>
      <w:sz w:val="24"/>
      <w:szCs w:val="24"/>
      <w14:ligatures w14:val="none"/>
    </w:rPr>
  </w:style>
  <w:style w:type="paragraph" w:customStyle="1" w:styleId="xl64">
    <w:name w:val="xl64"/>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Poppins" w:eastAsia="Times New Roman" w:hAnsi="Poppins" w:cs="Poppins"/>
      <w:b/>
      <w:bCs/>
      <w:color w:val="auto"/>
      <w:kern w:val="0"/>
      <w:sz w:val="24"/>
      <w:szCs w:val="24"/>
      <w14:ligatures w14:val="none"/>
    </w:rPr>
  </w:style>
  <w:style w:type="paragraph" w:customStyle="1" w:styleId="xl65">
    <w:name w:val="xl65"/>
    <w:basedOn w:val="Normal"/>
    <w:rsid w:val="00702A85"/>
    <w:pP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kern w:val="0"/>
      <w:sz w:val="24"/>
      <w:szCs w:val="24"/>
      <w14:ligatures w14:val="none"/>
    </w:rPr>
  </w:style>
  <w:style w:type="paragraph" w:customStyle="1" w:styleId="xl66">
    <w:name w:val="xl66"/>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Poppins" w:eastAsia="Times New Roman" w:hAnsi="Poppins" w:cs="Poppins"/>
      <w:b/>
      <w:bCs/>
      <w:color w:val="C00000"/>
      <w:kern w:val="0"/>
      <w:sz w:val="24"/>
      <w:szCs w:val="24"/>
      <w14:ligatures w14:val="none"/>
    </w:rPr>
  </w:style>
  <w:style w:type="paragraph" w:customStyle="1" w:styleId="xl67">
    <w:name w:val="xl67"/>
    <w:basedOn w:val="Normal"/>
    <w:rsid w:val="00702A8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right="0" w:firstLine="0"/>
      <w:jc w:val="center"/>
      <w:textAlignment w:val="center"/>
    </w:pPr>
    <w:rPr>
      <w:rFonts w:ascii="Poppins" w:eastAsia="Times New Roman" w:hAnsi="Poppins" w:cs="Poppins"/>
      <w:b/>
      <w:bCs/>
      <w:color w:val="auto"/>
      <w:kern w:val="0"/>
      <w14:ligatures w14:val="none"/>
    </w:rPr>
  </w:style>
  <w:style w:type="paragraph" w:customStyle="1" w:styleId="xl68">
    <w:name w:val="xl68"/>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Poppins" w:eastAsia="Times New Roman" w:hAnsi="Poppins" w:cs="Poppins"/>
      <w:color w:val="auto"/>
      <w:kern w:val="0"/>
      <w14:ligatures w14:val="none"/>
    </w:rPr>
  </w:style>
  <w:style w:type="paragraph" w:customStyle="1" w:styleId="xl69">
    <w:name w:val="xl69"/>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Poppins" w:eastAsia="Times New Roman" w:hAnsi="Poppins" w:cs="Poppins"/>
      <w:color w:val="auto"/>
      <w:kern w:val="0"/>
      <w14:ligatures w14:val="none"/>
    </w:rPr>
  </w:style>
  <w:style w:type="paragraph" w:customStyle="1" w:styleId="xl70">
    <w:name w:val="xl70"/>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Aptos Narrow" w:eastAsia="Times New Roman" w:hAnsi="Aptos Narrow" w:cs="Times New Roman"/>
      <w:kern w:val="0"/>
      <w:sz w:val="24"/>
      <w:szCs w:val="24"/>
      <w14:ligatures w14:val="none"/>
    </w:rPr>
  </w:style>
  <w:style w:type="paragraph" w:customStyle="1" w:styleId="xl71">
    <w:name w:val="xl71"/>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Aptos Narrow" w:eastAsia="Times New Roman" w:hAnsi="Aptos Narrow" w:cs="Times New Roman"/>
      <w:kern w:val="0"/>
      <w:sz w:val="24"/>
      <w:szCs w:val="24"/>
      <w14:ligatures w14:val="none"/>
    </w:rPr>
  </w:style>
  <w:style w:type="paragraph" w:customStyle="1" w:styleId="xl72">
    <w:name w:val="xl72"/>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Aptos Narrow" w:eastAsia="Times New Roman" w:hAnsi="Aptos Narrow" w:cs="Times New Roman"/>
      <w:kern w:val="0"/>
      <w:sz w:val="24"/>
      <w:szCs w:val="24"/>
      <w14:ligatures w14:val="none"/>
    </w:rPr>
  </w:style>
  <w:style w:type="paragraph" w:customStyle="1" w:styleId="xl73">
    <w:name w:val="xl73"/>
    <w:basedOn w:val="Normal"/>
    <w:rsid w:val="00702A85"/>
    <w:pPr>
      <w:pBdr>
        <w:top w:val="single" w:sz="4" w:space="0" w:color="auto"/>
        <w:left w:val="single" w:sz="4" w:space="0" w:color="auto"/>
        <w:bottom w:val="single" w:sz="4" w:space="0" w:color="auto"/>
      </w:pBdr>
      <w:shd w:val="clear" w:color="000000" w:fill="FBE2D5"/>
      <w:spacing w:before="100" w:beforeAutospacing="1" w:after="100" w:afterAutospacing="1" w:line="240" w:lineRule="auto"/>
      <w:ind w:left="0" w:right="0" w:firstLine="0"/>
      <w:jc w:val="center"/>
      <w:textAlignment w:val="center"/>
    </w:pPr>
    <w:rPr>
      <w:rFonts w:ascii="Poppins" w:eastAsia="Times New Roman" w:hAnsi="Poppins" w:cs="Poppins"/>
      <w:color w:val="auto"/>
      <w:kern w:val="0"/>
      <w14:ligatures w14:val="none"/>
    </w:rPr>
  </w:style>
  <w:style w:type="paragraph" w:customStyle="1" w:styleId="xl74">
    <w:name w:val="xl74"/>
    <w:basedOn w:val="Normal"/>
    <w:rsid w:val="00702A85"/>
    <w:pPr>
      <w:pBdr>
        <w:top w:val="single" w:sz="4" w:space="0" w:color="auto"/>
        <w:bottom w:val="single" w:sz="4" w:space="0" w:color="auto"/>
        <w:right w:val="single" w:sz="4" w:space="0" w:color="auto"/>
      </w:pBdr>
      <w:shd w:val="clear" w:color="000000" w:fill="FBE2D5"/>
      <w:spacing w:before="100" w:beforeAutospacing="1" w:after="100" w:afterAutospacing="1" w:line="240" w:lineRule="auto"/>
      <w:ind w:left="0" w:right="0" w:firstLine="0"/>
      <w:jc w:val="center"/>
      <w:textAlignment w:val="center"/>
    </w:pPr>
    <w:rPr>
      <w:rFonts w:ascii="Poppins" w:eastAsia="Times New Roman" w:hAnsi="Poppins" w:cs="Poppins"/>
      <w:color w:val="auto"/>
      <w:kern w:val="0"/>
      <w14:ligatures w14:val="none"/>
    </w:rPr>
  </w:style>
  <w:style w:type="paragraph" w:customStyle="1" w:styleId="xl75">
    <w:name w:val="xl75"/>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ascii="Aptos Narrow" w:eastAsia="Times New Roman" w:hAnsi="Aptos Narrow" w:cs="Times New Roman"/>
      <w:kern w:val="0"/>
      <w:sz w:val="24"/>
      <w:szCs w:val="24"/>
      <w14:ligatures w14:val="none"/>
    </w:rPr>
  </w:style>
  <w:style w:type="paragraph" w:customStyle="1" w:styleId="xl76">
    <w:name w:val="xl76"/>
    <w:basedOn w:val="Normal"/>
    <w:rsid w:val="00702A8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left="0" w:right="0" w:firstLine="0"/>
      <w:jc w:val="center"/>
    </w:pPr>
    <w:rPr>
      <w:rFonts w:ascii="Poppins" w:eastAsia="Times New Roman" w:hAnsi="Poppins" w:cs="Poppins"/>
      <w:b/>
      <w:bCs/>
      <w:color w:val="auto"/>
      <w:kern w:val="0"/>
      <w14:ligatures w14:val="none"/>
    </w:rPr>
  </w:style>
  <w:style w:type="paragraph" w:customStyle="1" w:styleId="xl77">
    <w:name w:val="xl77"/>
    <w:basedOn w:val="Normal"/>
    <w:rsid w:val="00702A8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Poppins" w:eastAsia="Times New Roman" w:hAnsi="Poppins" w:cs="Poppins"/>
      <w:color w:val="auto"/>
      <w:kern w:val="0"/>
      <w14:ligatures w14:val="none"/>
    </w:rPr>
  </w:style>
  <w:style w:type="paragraph" w:customStyle="1" w:styleId="xl78">
    <w:name w:val="xl78"/>
    <w:basedOn w:val="Normal"/>
    <w:rsid w:val="00702A85"/>
    <w:pPr>
      <w:spacing w:before="100" w:beforeAutospacing="1" w:after="100" w:afterAutospacing="1" w:line="240" w:lineRule="auto"/>
      <w:ind w:left="0" w:right="0" w:firstLine="0"/>
      <w:jc w:val="center"/>
      <w:textAlignment w:val="center"/>
    </w:pPr>
    <w:rPr>
      <w:rFonts w:ascii="Poppins" w:eastAsia="Times New Roman" w:hAnsi="Poppins" w:cs="Poppins"/>
      <w:color w:val="auto"/>
      <w:kern w:val="0"/>
      <w14:ligatures w14:val="none"/>
    </w:rPr>
  </w:style>
  <w:style w:type="paragraph" w:customStyle="1" w:styleId="xl79">
    <w:name w:val="xl79"/>
    <w:basedOn w:val="Normal"/>
    <w:rsid w:val="00702A85"/>
    <w:pP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kern w:val="0"/>
      <w:sz w:val="24"/>
      <w:szCs w:val="24"/>
      <w14:ligatures w14:val="none"/>
    </w:rPr>
  </w:style>
  <w:style w:type="paragraph" w:customStyle="1" w:styleId="xl80">
    <w:name w:val="xl80"/>
    <w:basedOn w:val="Normal"/>
    <w:rsid w:val="00702A85"/>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Aptos Narrow" w:eastAsia="Times New Roman" w:hAnsi="Aptos Narrow"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60425">
      <w:bodyDiv w:val="1"/>
      <w:marLeft w:val="0"/>
      <w:marRight w:val="0"/>
      <w:marTop w:val="0"/>
      <w:marBottom w:val="0"/>
      <w:divBdr>
        <w:top w:val="none" w:sz="0" w:space="0" w:color="auto"/>
        <w:left w:val="none" w:sz="0" w:space="0" w:color="auto"/>
        <w:bottom w:val="none" w:sz="0" w:space="0" w:color="auto"/>
        <w:right w:val="none" w:sz="0" w:space="0" w:color="auto"/>
      </w:divBdr>
    </w:div>
    <w:div w:id="886600910">
      <w:bodyDiv w:val="1"/>
      <w:marLeft w:val="0"/>
      <w:marRight w:val="0"/>
      <w:marTop w:val="0"/>
      <w:marBottom w:val="0"/>
      <w:divBdr>
        <w:top w:val="none" w:sz="0" w:space="0" w:color="auto"/>
        <w:left w:val="none" w:sz="0" w:space="0" w:color="auto"/>
        <w:bottom w:val="none" w:sz="0" w:space="0" w:color="auto"/>
        <w:right w:val="none" w:sz="0" w:space="0" w:color="auto"/>
      </w:divBdr>
    </w:div>
    <w:div w:id="893934063">
      <w:bodyDiv w:val="1"/>
      <w:marLeft w:val="0"/>
      <w:marRight w:val="0"/>
      <w:marTop w:val="0"/>
      <w:marBottom w:val="0"/>
      <w:divBdr>
        <w:top w:val="none" w:sz="0" w:space="0" w:color="auto"/>
        <w:left w:val="none" w:sz="0" w:space="0" w:color="auto"/>
        <w:bottom w:val="none" w:sz="0" w:space="0" w:color="auto"/>
        <w:right w:val="none" w:sz="0" w:space="0" w:color="auto"/>
      </w:divBdr>
    </w:div>
    <w:div w:id="1424833974">
      <w:bodyDiv w:val="1"/>
      <w:marLeft w:val="0"/>
      <w:marRight w:val="0"/>
      <w:marTop w:val="0"/>
      <w:marBottom w:val="0"/>
      <w:divBdr>
        <w:top w:val="none" w:sz="0" w:space="0" w:color="auto"/>
        <w:left w:val="none" w:sz="0" w:space="0" w:color="auto"/>
        <w:bottom w:val="none" w:sz="0" w:space="0" w:color="auto"/>
        <w:right w:val="none" w:sz="0" w:space="0" w:color="auto"/>
      </w:divBdr>
    </w:div>
    <w:div w:id="1956331446">
      <w:bodyDiv w:val="1"/>
      <w:marLeft w:val="0"/>
      <w:marRight w:val="0"/>
      <w:marTop w:val="0"/>
      <w:marBottom w:val="0"/>
      <w:divBdr>
        <w:top w:val="none" w:sz="0" w:space="0" w:color="auto"/>
        <w:left w:val="none" w:sz="0" w:space="0" w:color="auto"/>
        <w:bottom w:val="none" w:sz="0" w:space="0" w:color="auto"/>
        <w:right w:val="none" w:sz="0" w:space="0" w:color="auto"/>
      </w:divBdr>
    </w:div>
    <w:div w:id="2104181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Transport [MAHE-BLR]</dc:creator>
  <cp:keywords/>
  <cp:lastModifiedBy>Vinod G [MAHE-BLR]</cp:lastModifiedBy>
  <cp:revision>6</cp:revision>
  <cp:lastPrinted>2024-07-17T10:49:00Z</cp:lastPrinted>
  <dcterms:created xsi:type="dcterms:W3CDTF">2025-02-19T07:13:00Z</dcterms:created>
  <dcterms:modified xsi:type="dcterms:W3CDTF">2025-02-19T07:53:00Z</dcterms:modified>
</cp:coreProperties>
</file>